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53" w:rsidRPr="00853180" w:rsidRDefault="004B65E7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bookmarkStart w:id="0" w:name="bookmark0"/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ОПИСАТЕЛЬНЫЙ </w:t>
      </w:r>
      <w:r w:rsidR="00476153"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ОТЧЁТ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МУНИЦИПАЛЬНОГО БЮДЖЕТНОГО ОБРАЗОВАТЕЛЬНОГО УЧРЕЖДЕНИЯ </w:t>
      </w: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ДОПОЛНИТЕЛЬНОГО ОБРАЗОВАНИЯ </w:t>
      </w:r>
    </w:p>
    <w:p w:rsidR="00476153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  <w:r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«ДЕТСКО-ЮНОШЕСКОЙ СПОРТИВНОЙ ШКОЛЫ» ЕГОРЛЫКСКОГО РАЙОНА </w:t>
      </w:r>
    </w:p>
    <w:p w:rsidR="00476153" w:rsidRPr="00853180" w:rsidRDefault="00476153" w:rsidP="00E923F1">
      <w:pPr>
        <w:keepNext/>
        <w:keepLines/>
        <w:spacing w:after="0" w:line="240" w:lineRule="auto"/>
        <w:ind w:left="240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bookmarkEnd w:id="0"/>
    <w:p w:rsidR="00D07D2D" w:rsidRPr="00C11F4D" w:rsidRDefault="00D07D2D" w:rsidP="00D07D2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11F4D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отчет</w:t>
      </w:r>
      <w:r w:rsidRPr="00C11F4D">
        <w:rPr>
          <w:rFonts w:ascii="Times New Roman" w:hAnsi="Times New Roman"/>
          <w:sz w:val="28"/>
          <w:szCs w:val="28"/>
        </w:rPr>
        <w:t xml:space="preserve"> составлен по результатам самоанализа исполнения муниципальным бюджетным образовательным учреждением дополнительного образования </w:t>
      </w:r>
      <w:r>
        <w:rPr>
          <w:rFonts w:ascii="Times New Roman" w:hAnsi="Times New Roman"/>
          <w:sz w:val="28"/>
          <w:szCs w:val="28"/>
        </w:rPr>
        <w:t>«Д</w:t>
      </w:r>
      <w:r w:rsidRPr="00C11F4D">
        <w:rPr>
          <w:rFonts w:ascii="Times New Roman" w:hAnsi="Times New Roman"/>
          <w:sz w:val="28"/>
          <w:szCs w:val="28"/>
        </w:rPr>
        <w:t>етско-юношеской спортивной школой</w:t>
      </w:r>
      <w:r>
        <w:rPr>
          <w:rFonts w:ascii="Times New Roman" w:hAnsi="Times New Roman"/>
          <w:sz w:val="28"/>
          <w:szCs w:val="28"/>
        </w:rPr>
        <w:t>» Егорлыкского района</w:t>
      </w:r>
      <w:r w:rsidRPr="00C11F4D">
        <w:rPr>
          <w:rFonts w:ascii="Times New Roman" w:hAnsi="Times New Roman"/>
          <w:sz w:val="28"/>
          <w:szCs w:val="28"/>
        </w:rPr>
        <w:t xml:space="preserve"> (далее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Pr="00C11F4D">
        <w:rPr>
          <w:rFonts w:ascii="Times New Roman" w:hAnsi="Times New Roman"/>
          <w:sz w:val="28"/>
          <w:szCs w:val="28"/>
        </w:rPr>
        <w:t>) муниципального задания на предоставление муниципальной услуги</w:t>
      </w:r>
      <w:r w:rsidRPr="006A33A2">
        <w:rPr>
          <w:rFonts w:ascii="Times New Roman" w:hAnsi="Times New Roman"/>
          <w:sz w:val="28"/>
          <w:szCs w:val="28"/>
        </w:rPr>
        <w:t xml:space="preserve"> дополнительного образования спортивной направленности  комиссией в составе:</w:t>
      </w:r>
    </w:p>
    <w:p w:rsidR="00D07D2D" w:rsidRPr="00C11F4D" w:rsidRDefault="00D07D2D" w:rsidP="00D07D2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Климов С.М.</w:t>
      </w:r>
      <w:r w:rsidRPr="00C11F4D">
        <w:rPr>
          <w:rFonts w:ascii="Times New Roman" w:hAnsi="Times New Roman"/>
          <w:sz w:val="28"/>
          <w:szCs w:val="28"/>
        </w:rPr>
        <w:t xml:space="preserve">, директор 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ЕР,</w:t>
      </w:r>
    </w:p>
    <w:p w:rsidR="00D07D2D" w:rsidRPr="00C11F4D" w:rsidRDefault="00D07D2D" w:rsidP="00D07D2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Пышкина Н.А</w:t>
      </w:r>
      <w:r w:rsidRPr="00C11F4D">
        <w:rPr>
          <w:rFonts w:ascii="Times New Roman" w:hAnsi="Times New Roman"/>
          <w:sz w:val="28"/>
          <w:szCs w:val="28"/>
        </w:rPr>
        <w:t>., заместител</w:t>
      </w:r>
      <w:r>
        <w:rPr>
          <w:rFonts w:ascii="Times New Roman" w:hAnsi="Times New Roman"/>
          <w:sz w:val="28"/>
          <w:szCs w:val="28"/>
        </w:rPr>
        <w:t>ь</w:t>
      </w:r>
      <w:r w:rsidRPr="00C11F4D">
        <w:rPr>
          <w:rFonts w:ascii="Times New Roman" w:hAnsi="Times New Roman"/>
          <w:sz w:val="28"/>
          <w:szCs w:val="28"/>
        </w:rPr>
        <w:t xml:space="preserve"> директора по учебно-</w:t>
      </w:r>
      <w:r>
        <w:rPr>
          <w:rFonts w:ascii="Times New Roman" w:hAnsi="Times New Roman"/>
          <w:sz w:val="28"/>
          <w:szCs w:val="28"/>
        </w:rPr>
        <w:t xml:space="preserve">воспитательной и </w:t>
      </w:r>
      <w:r w:rsidRPr="00C11F4D">
        <w:rPr>
          <w:rFonts w:ascii="Times New Roman" w:hAnsi="Times New Roman"/>
          <w:sz w:val="28"/>
          <w:szCs w:val="28"/>
        </w:rPr>
        <w:t>спортивной работе</w:t>
      </w:r>
      <w:r>
        <w:rPr>
          <w:rFonts w:ascii="Times New Roman" w:hAnsi="Times New Roman"/>
          <w:sz w:val="28"/>
          <w:szCs w:val="28"/>
        </w:rPr>
        <w:t>,</w:t>
      </w:r>
    </w:p>
    <w:p w:rsidR="00D07D2D" w:rsidRPr="00C11F4D" w:rsidRDefault="00D07D2D" w:rsidP="00D07D2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Назаренко И.С.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Default="00D07D2D" w:rsidP="00D07D2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Е.В.</w:t>
      </w:r>
      <w:r w:rsidRPr="00C11F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инструктор – методист,</w:t>
      </w:r>
    </w:p>
    <w:p w:rsidR="00D07D2D" w:rsidRPr="00C11F4D" w:rsidRDefault="00D07D2D" w:rsidP="00D07D2D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Басистая И.В., председатель ПК.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</w:pP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Структура</w:t>
      </w:r>
    </w:p>
    <w:p w:rsidR="00476153" w:rsidRPr="00853180" w:rsidRDefault="00476153" w:rsidP="00E923F1">
      <w:pPr>
        <w:spacing w:after="0" w:line="240" w:lineRule="auto"/>
        <w:ind w:left="24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информационной карты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 ЕР</w:t>
      </w:r>
    </w:p>
    <w:p w:rsidR="00476153" w:rsidRPr="00853180" w:rsidRDefault="00476153" w:rsidP="00156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I.</w:t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ab/>
        <w:t>Общие сведения</w:t>
      </w:r>
    </w:p>
    <w:p w:rsidR="00476153" w:rsidRPr="00853180" w:rsidRDefault="00476153" w:rsidP="00156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II.</w:t>
      </w:r>
      <w:r w:rsidRPr="00853180">
        <w:rPr>
          <w:rFonts w:ascii="Times New Roman" w:hAnsi="Times New Roman"/>
          <w:b/>
          <w:sz w:val="28"/>
          <w:szCs w:val="25"/>
        </w:rPr>
        <w:tab/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>Условия функционирования</w:t>
      </w:r>
    </w:p>
    <w:p w:rsidR="00476153" w:rsidRPr="00853180" w:rsidRDefault="00476153" w:rsidP="00156C00">
      <w:pPr>
        <w:numPr>
          <w:ilvl w:val="0"/>
          <w:numId w:val="5"/>
        </w:numPr>
        <w:tabs>
          <w:tab w:val="left" w:pos="567"/>
          <w:tab w:val="left" w:pos="749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Данные о контингенте обучающихся, формах обучения;</w:t>
      </w:r>
    </w:p>
    <w:p w:rsidR="00476153" w:rsidRPr="00853180" w:rsidRDefault="00476153" w:rsidP="00156C00">
      <w:pPr>
        <w:numPr>
          <w:ilvl w:val="0"/>
          <w:numId w:val="5"/>
        </w:numPr>
        <w:tabs>
          <w:tab w:val="left" w:pos="567"/>
          <w:tab w:val="left" w:pos="758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>
        <w:rPr>
          <w:rFonts w:ascii="Times New Roman" w:hAnsi="Times New Roman"/>
          <w:sz w:val="28"/>
          <w:szCs w:val="25"/>
          <w:lang w:eastAsia="ru-RU"/>
        </w:rPr>
        <w:t>Режим работы.</w:t>
      </w:r>
    </w:p>
    <w:p w:rsidR="00476153" w:rsidRPr="00853180" w:rsidRDefault="00476153" w:rsidP="00156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Ш. Содержание образовательного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процесса</w:t>
      </w:r>
    </w:p>
    <w:p w:rsidR="00476153" w:rsidRPr="00853180" w:rsidRDefault="00476153" w:rsidP="00156C00">
      <w:pPr>
        <w:numPr>
          <w:ilvl w:val="1"/>
          <w:numId w:val="35"/>
        </w:numPr>
        <w:tabs>
          <w:tab w:val="clear" w:pos="720"/>
          <w:tab w:val="left" w:pos="567"/>
          <w:tab w:val="left" w:pos="1392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 xml:space="preserve">Сведения об учебных программах, </w:t>
      </w:r>
      <w:r>
        <w:rPr>
          <w:rFonts w:ascii="Times New Roman" w:hAnsi="Times New Roman"/>
          <w:sz w:val="28"/>
          <w:szCs w:val="25"/>
          <w:lang w:eastAsia="ru-RU"/>
        </w:rPr>
        <w:t>реали</w:t>
      </w:r>
      <w:r w:rsidRPr="00853180">
        <w:rPr>
          <w:rFonts w:ascii="Times New Roman" w:hAnsi="Times New Roman"/>
          <w:sz w:val="28"/>
          <w:szCs w:val="25"/>
          <w:lang w:eastAsia="ru-RU"/>
        </w:rPr>
        <w:t>зуемы</w:t>
      </w:r>
      <w:r>
        <w:rPr>
          <w:rFonts w:ascii="Times New Roman" w:hAnsi="Times New Roman"/>
          <w:sz w:val="28"/>
          <w:szCs w:val="25"/>
          <w:lang w:eastAsia="ru-RU"/>
        </w:rPr>
        <w:t xml:space="preserve">х в </w:t>
      </w:r>
      <w:r w:rsidRPr="00C11F4D">
        <w:rPr>
          <w:rFonts w:ascii="Times New Roman" w:hAnsi="Times New Roman"/>
          <w:sz w:val="28"/>
          <w:szCs w:val="28"/>
        </w:rPr>
        <w:t xml:space="preserve">МБОУДО </w:t>
      </w:r>
      <w:r>
        <w:rPr>
          <w:rFonts w:ascii="Times New Roman" w:hAnsi="Times New Roman"/>
          <w:sz w:val="28"/>
          <w:szCs w:val="28"/>
        </w:rPr>
        <w:t>«</w:t>
      </w:r>
      <w:r w:rsidRPr="00C11F4D">
        <w:rPr>
          <w:rFonts w:ascii="Times New Roman" w:hAnsi="Times New Roman"/>
          <w:sz w:val="28"/>
          <w:szCs w:val="28"/>
        </w:rPr>
        <w:t>ДЮСШ</w:t>
      </w:r>
      <w:r>
        <w:rPr>
          <w:rFonts w:ascii="Times New Roman" w:hAnsi="Times New Roman"/>
          <w:sz w:val="28"/>
          <w:szCs w:val="28"/>
        </w:rPr>
        <w:t>»</w:t>
      </w:r>
      <w:r w:rsidR="00D81248">
        <w:rPr>
          <w:rFonts w:ascii="Times New Roman" w:hAnsi="Times New Roman"/>
          <w:sz w:val="28"/>
          <w:szCs w:val="28"/>
        </w:rPr>
        <w:t xml:space="preserve"> ЕР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</w:p>
    <w:p w:rsidR="00476153" w:rsidRPr="00853180" w:rsidRDefault="00476153" w:rsidP="00156C00">
      <w:pPr>
        <w:numPr>
          <w:ilvl w:val="1"/>
          <w:numId w:val="35"/>
        </w:numPr>
        <w:tabs>
          <w:tab w:val="clear" w:pos="720"/>
          <w:tab w:val="left" w:pos="567"/>
          <w:tab w:val="left" w:pos="1402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Воспитательная работа в ОУ.</w:t>
      </w:r>
    </w:p>
    <w:p w:rsidR="00476153" w:rsidRPr="00853180" w:rsidRDefault="00476153" w:rsidP="00156C00">
      <w:pPr>
        <w:numPr>
          <w:ilvl w:val="2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Условия обеспечения образовательного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процесса</w:t>
      </w:r>
    </w:p>
    <w:p w:rsidR="00476153" w:rsidRPr="00853180" w:rsidRDefault="00476153" w:rsidP="00156C0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Научно-методическое обеспечение;</w:t>
      </w:r>
    </w:p>
    <w:p w:rsidR="00476153" w:rsidRPr="00853180" w:rsidRDefault="00476153" w:rsidP="00156C0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Кадровый потенциал ОУ;</w:t>
      </w:r>
    </w:p>
    <w:p w:rsidR="00476153" w:rsidRPr="00853180" w:rsidRDefault="00476153" w:rsidP="00156C0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>
        <w:rPr>
          <w:rFonts w:ascii="Times New Roman" w:hAnsi="Times New Roman"/>
          <w:sz w:val="28"/>
          <w:szCs w:val="25"/>
          <w:lang w:eastAsia="ru-RU"/>
        </w:rPr>
        <w:t>Осуществление контрольной функции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</w:p>
    <w:p w:rsidR="00476153" w:rsidRPr="00853180" w:rsidRDefault="00476153" w:rsidP="00156C0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r w:rsidRPr="00853180">
        <w:rPr>
          <w:rFonts w:ascii="Times New Roman" w:hAnsi="Times New Roman"/>
          <w:sz w:val="28"/>
          <w:szCs w:val="25"/>
          <w:lang w:eastAsia="ru-RU"/>
        </w:rPr>
        <w:t>Материально-техническая база</w:t>
      </w:r>
      <w:r w:rsidRPr="007D2486">
        <w:rPr>
          <w:rFonts w:ascii="Times New Roman" w:hAnsi="Times New Roman"/>
          <w:bCs/>
          <w:spacing w:val="10"/>
          <w:sz w:val="28"/>
          <w:szCs w:val="25"/>
          <w:lang w:eastAsia="ru-RU"/>
        </w:rPr>
        <w:t>;</w:t>
      </w:r>
    </w:p>
    <w:p w:rsidR="00476153" w:rsidRPr="00853180" w:rsidRDefault="00476153" w:rsidP="00156C00">
      <w:pPr>
        <w:numPr>
          <w:ilvl w:val="1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853180">
        <w:rPr>
          <w:rFonts w:ascii="Times New Roman" w:hAnsi="Times New Roman"/>
          <w:b/>
          <w:sz w:val="28"/>
          <w:szCs w:val="25"/>
          <w:lang w:eastAsia="ru-RU"/>
        </w:rPr>
        <w:t>Сведения об уровне подготовки</w:t>
      </w:r>
      <w:r w:rsidRPr="00853180">
        <w:rPr>
          <w:rFonts w:ascii="Times New Roman" w:hAnsi="Times New Roman"/>
          <w:b/>
          <w:bCs/>
          <w:spacing w:val="10"/>
          <w:sz w:val="28"/>
          <w:szCs w:val="25"/>
          <w:lang w:eastAsia="ru-RU"/>
        </w:rPr>
        <w:t xml:space="preserve"> выпускников ОУ</w:t>
      </w:r>
      <w:r w:rsidRPr="00853180">
        <w:rPr>
          <w:rFonts w:ascii="Times New Roman" w:hAnsi="Times New Roman"/>
          <w:b/>
          <w:sz w:val="28"/>
          <w:szCs w:val="25"/>
          <w:lang w:eastAsia="ru-RU"/>
        </w:rPr>
        <w:t xml:space="preserve"> </w:t>
      </w:r>
    </w:p>
    <w:p w:rsidR="00476153" w:rsidRDefault="00476153" w:rsidP="00156C00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5"/>
          <w:lang w:eastAsia="ru-RU"/>
        </w:rPr>
      </w:pPr>
      <w:proofErr w:type="gramStart"/>
      <w:r w:rsidRPr="00853180">
        <w:rPr>
          <w:rFonts w:ascii="Times New Roman" w:hAnsi="Times New Roman"/>
          <w:sz w:val="28"/>
          <w:szCs w:val="25"/>
          <w:lang w:eastAsia="ru-RU"/>
        </w:rPr>
        <w:t xml:space="preserve">Итоги участия обучающихся в </w:t>
      </w:r>
      <w:r>
        <w:rPr>
          <w:rFonts w:ascii="Times New Roman" w:hAnsi="Times New Roman"/>
          <w:sz w:val="28"/>
          <w:szCs w:val="25"/>
          <w:lang w:eastAsia="ru-RU"/>
        </w:rPr>
        <w:t>соревнованиях</w:t>
      </w:r>
      <w:r w:rsidRPr="00853180">
        <w:rPr>
          <w:rFonts w:ascii="Times New Roman" w:hAnsi="Times New Roman"/>
          <w:sz w:val="28"/>
          <w:szCs w:val="25"/>
          <w:lang w:eastAsia="ru-RU"/>
        </w:rPr>
        <w:t>;</w:t>
      </w:r>
      <w:proofErr w:type="gramEnd"/>
    </w:p>
    <w:p w:rsidR="00476153" w:rsidRPr="001B1C7C" w:rsidRDefault="00476153" w:rsidP="00156C0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5"/>
          <w:lang w:eastAsia="ru-RU"/>
        </w:rPr>
      </w:pPr>
      <w:r w:rsidRPr="001B1C7C">
        <w:rPr>
          <w:rFonts w:ascii="Times New Roman" w:hAnsi="Times New Roman"/>
          <w:b/>
          <w:sz w:val="28"/>
          <w:szCs w:val="25"/>
          <w:lang w:val="en-US" w:eastAsia="ru-RU"/>
        </w:rPr>
        <w:t>VI</w:t>
      </w:r>
      <w:r w:rsidRPr="00126F4D">
        <w:rPr>
          <w:rFonts w:ascii="Times New Roman" w:hAnsi="Times New Roman"/>
          <w:b/>
          <w:sz w:val="28"/>
          <w:szCs w:val="25"/>
          <w:lang w:eastAsia="ru-RU"/>
        </w:rPr>
        <w:t>.</w:t>
      </w:r>
      <w:r w:rsidR="0098274F">
        <w:rPr>
          <w:rFonts w:ascii="Times New Roman" w:hAnsi="Times New Roman"/>
          <w:b/>
          <w:sz w:val="28"/>
          <w:szCs w:val="25"/>
          <w:lang w:eastAsia="ru-RU"/>
        </w:rPr>
        <w:t xml:space="preserve"> Задачи на 20</w:t>
      </w:r>
      <w:r w:rsidR="0098274F" w:rsidRPr="0098274F">
        <w:rPr>
          <w:rFonts w:ascii="Times New Roman" w:hAnsi="Times New Roman"/>
          <w:b/>
          <w:sz w:val="28"/>
          <w:szCs w:val="25"/>
          <w:lang w:eastAsia="ru-RU"/>
        </w:rPr>
        <w:t>21</w:t>
      </w:r>
      <w:r>
        <w:rPr>
          <w:rFonts w:ascii="Times New Roman" w:hAnsi="Times New Roman"/>
          <w:b/>
          <w:sz w:val="28"/>
          <w:szCs w:val="25"/>
          <w:lang w:eastAsia="ru-RU"/>
        </w:rPr>
        <w:t xml:space="preserve"> год.</w:t>
      </w: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sz w:val="24"/>
        </w:rPr>
      </w:pPr>
      <w:r w:rsidRPr="00853180">
        <w:rPr>
          <w:rFonts w:ascii="Times New Roman" w:hAnsi="Times New Roman"/>
          <w:sz w:val="24"/>
        </w:rPr>
        <w:br w:type="page"/>
      </w:r>
    </w:p>
    <w:p w:rsidR="00476153" w:rsidRPr="005500CA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5500CA">
        <w:rPr>
          <w:rFonts w:ascii="Times New Roman" w:hAnsi="Times New Roman"/>
          <w:b/>
          <w:sz w:val="28"/>
          <w:szCs w:val="28"/>
          <w:lang w:eastAsia="ru-RU"/>
        </w:rPr>
        <w:t>Общие</w:t>
      </w:r>
      <w:r w:rsidRPr="005500CA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 xml:space="preserve"> сведения</w:t>
      </w:r>
    </w:p>
    <w:p w:rsidR="00476153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476153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>«Детско-юношеская спортивная школа» Егорлыкского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153" w:rsidRPr="005500CA" w:rsidRDefault="00476153" w:rsidP="005500C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(</w:t>
      </w:r>
      <w:r w:rsidRPr="005500CA">
        <w:rPr>
          <w:rFonts w:ascii="Times New Roman" w:hAnsi="Times New Roman"/>
          <w:sz w:val="24"/>
          <w:szCs w:val="24"/>
        </w:rPr>
        <w:t>сокращенное наименование МБОУДО «ДЮСШ» ЕР</w:t>
      </w:r>
      <w:r>
        <w:rPr>
          <w:rFonts w:ascii="Times New Roman" w:hAnsi="Times New Roman"/>
          <w:sz w:val="24"/>
          <w:szCs w:val="24"/>
        </w:rPr>
        <w:t>)</w:t>
      </w:r>
      <w:r w:rsidRPr="005500CA">
        <w:rPr>
          <w:rFonts w:ascii="Times New Roman" w:hAnsi="Times New Roman"/>
          <w:sz w:val="24"/>
          <w:szCs w:val="24"/>
        </w:rPr>
        <w:t>.</w:t>
      </w:r>
    </w:p>
    <w:p w:rsidR="00476153" w:rsidRPr="00853180" w:rsidRDefault="00476153" w:rsidP="00E923F1">
      <w:pPr>
        <w:pStyle w:val="a4"/>
        <w:numPr>
          <w:ilvl w:val="1"/>
          <w:numId w:val="8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53180">
        <w:rPr>
          <w:rFonts w:ascii="Times New Roman" w:hAnsi="Times New Roman"/>
          <w:sz w:val="24"/>
          <w:szCs w:val="24"/>
        </w:rPr>
        <w:t xml:space="preserve">Местонахождение: 347660, Российская Федерация, Ростовская область, Егорлыкский район, станица Егорлыкская пер. </w:t>
      </w:r>
      <w:r>
        <w:rPr>
          <w:rFonts w:ascii="Times New Roman" w:hAnsi="Times New Roman"/>
          <w:sz w:val="24"/>
          <w:szCs w:val="24"/>
        </w:rPr>
        <w:t>Грицика</w:t>
      </w:r>
      <w:r w:rsidRPr="00853180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1</w:t>
      </w:r>
      <w:r w:rsidRPr="00853180">
        <w:rPr>
          <w:rFonts w:ascii="Times New Roman" w:hAnsi="Times New Roman"/>
          <w:sz w:val="24"/>
          <w:szCs w:val="24"/>
        </w:rPr>
        <w:t>9.</w:t>
      </w:r>
    </w:p>
    <w:p w:rsidR="00476153" w:rsidRDefault="00476153" w:rsidP="004601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404D54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853180">
        <w:rPr>
          <w:rFonts w:ascii="Times New Roman" w:hAnsi="Times New Roman"/>
          <w:sz w:val="24"/>
          <w:szCs w:val="24"/>
          <w:lang w:eastAsia="ru-RU"/>
        </w:rPr>
        <w:t xml:space="preserve">Телефон: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853180">
        <w:rPr>
          <w:rFonts w:ascii="Times New Roman" w:hAnsi="Times New Roman"/>
          <w:sz w:val="24"/>
          <w:szCs w:val="24"/>
          <w:lang w:eastAsia="ru-RU"/>
        </w:rPr>
        <w:t>(863-70)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3180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531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853180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52</w:t>
      </w:r>
      <w:r w:rsidRPr="00853180">
        <w:rPr>
          <w:rFonts w:ascii="Times New Roman" w:hAnsi="Times New Roman"/>
          <w:sz w:val="24"/>
          <w:szCs w:val="24"/>
          <w:lang w:eastAsia="ru-RU"/>
        </w:rPr>
        <w:t>;</w:t>
      </w:r>
    </w:p>
    <w:p w:rsidR="00476153" w:rsidRPr="000107D8" w:rsidRDefault="00476153" w:rsidP="00126F4D">
      <w:pPr>
        <w:pStyle w:val="a4"/>
        <w:numPr>
          <w:ilvl w:val="1"/>
          <w:numId w:val="9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D8">
        <w:rPr>
          <w:rFonts w:ascii="Times New Roman" w:hAnsi="Times New Roman"/>
          <w:sz w:val="24"/>
          <w:szCs w:val="24"/>
        </w:rPr>
        <w:t>Учредителем и собственником имущества является муниципальное образование «Егорлыкский район» в лице Администрации Егорлыкского района.</w:t>
      </w:r>
    </w:p>
    <w:p w:rsidR="00476153" w:rsidRPr="000107D8" w:rsidRDefault="00476153" w:rsidP="000107D8">
      <w:pPr>
        <w:pStyle w:val="a4"/>
        <w:numPr>
          <w:ilvl w:val="1"/>
          <w:numId w:val="9"/>
        </w:numPr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07D8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 xml:space="preserve"> МБОУДО «ДЮСШ» ЕР </w:t>
      </w:r>
      <w:r w:rsidRPr="000107D8">
        <w:rPr>
          <w:rFonts w:ascii="Times New Roman" w:hAnsi="Times New Roman"/>
          <w:sz w:val="24"/>
          <w:szCs w:val="24"/>
        </w:rPr>
        <w:t xml:space="preserve"> </w:t>
      </w:r>
      <w:r w:rsidRPr="000107D8">
        <w:rPr>
          <w:rFonts w:ascii="Times New Roman" w:hAnsi="Times New Roman"/>
          <w:sz w:val="24"/>
          <w:szCs w:val="24"/>
          <w:lang w:eastAsia="ru-RU"/>
        </w:rPr>
        <w:t>утвержден Постановлением Администрации Егорлыкского района Ростовской   области № 1273 от 24.11.2014г.</w:t>
      </w:r>
      <w:r w:rsidRPr="000107D8">
        <w:rPr>
          <w:rFonts w:ascii="Times New Roman" w:hAnsi="Times New Roman"/>
          <w:sz w:val="24"/>
          <w:szCs w:val="24"/>
        </w:rPr>
        <w:t xml:space="preserve"> 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B9A">
        <w:rPr>
          <w:rFonts w:ascii="Times New Roman" w:hAnsi="Times New Roman"/>
          <w:sz w:val="24"/>
          <w:szCs w:val="24"/>
        </w:rPr>
        <w:t xml:space="preserve">   Организационно-правовая форма: учреждение.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0B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</w:t>
      </w:r>
      <w:r w:rsidRPr="00C40B9A">
        <w:rPr>
          <w:rFonts w:ascii="Times New Roman" w:hAnsi="Times New Roman"/>
          <w:sz w:val="24"/>
          <w:szCs w:val="24"/>
        </w:rPr>
        <w:t xml:space="preserve">ип учреждения: </w:t>
      </w:r>
      <w:proofErr w:type="gramStart"/>
      <w:r w:rsidRPr="00C40B9A">
        <w:rPr>
          <w:rFonts w:ascii="Times New Roman" w:hAnsi="Times New Roman"/>
          <w:sz w:val="24"/>
          <w:szCs w:val="24"/>
        </w:rPr>
        <w:t>бюджетное</w:t>
      </w:r>
      <w:proofErr w:type="gramEnd"/>
      <w:r w:rsidRPr="00C40B9A">
        <w:rPr>
          <w:rFonts w:ascii="Times New Roman" w:hAnsi="Times New Roman"/>
          <w:sz w:val="24"/>
          <w:szCs w:val="24"/>
        </w:rPr>
        <w:t>.</w:t>
      </w:r>
    </w:p>
    <w:p w:rsidR="00476153" w:rsidRPr="00C40B9A" w:rsidRDefault="00476153" w:rsidP="00C40B9A">
      <w:pPr>
        <w:pStyle w:val="a4"/>
        <w:numPr>
          <w:ilvl w:val="1"/>
          <w:numId w:val="9"/>
        </w:numPr>
        <w:tabs>
          <w:tab w:val="left" w:pos="36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40B9A">
        <w:rPr>
          <w:rFonts w:ascii="Times New Roman" w:hAnsi="Times New Roman"/>
          <w:sz w:val="24"/>
          <w:szCs w:val="24"/>
        </w:rPr>
        <w:t>Тип образовательной организации: организация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9969CB" w:rsidRDefault="00476153" w:rsidP="00C924E8">
      <w:pPr>
        <w:pStyle w:val="a4"/>
        <w:numPr>
          <w:ilvl w:val="1"/>
          <w:numId w:val="9"/>
        </w:numPr>
        <w:spacing w:after="0" w:line="240" w:lineRule="auto"/>
        <w:ind w:left="540" w:right="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69CB">
        <w:rPr>
          <w:rFonts w:ascii="Times New Roman" w:hAnsi="Times New Roman"/>
          <w:sz w:val="24"/>
          <w:szCs w:val="24"/>
        </w:rPr>
        <w:t xml:space="preserve">Свидетельство о постановке на учет Российской организации в налоговом органе: серия 61 № 007473517  от 08.06.1998  года, выдано МИФНС№16 по Ростовский области (6109 Межрайонная инспекция Федеральной налоговой службы №16 по Ростовской области территориальный участок 6109 по </w:t>
      </w:r>
      <w:proofErr w:type="spellStart"/>
      <w:r w:rsidRPr="009969CB">
        <w:rPr>
          <w:rFonts w:ascii="Times New Roman" w:hAnsi="Times New Roman"/>
          <w:sz w:val="24"/>
          <w:szCs w:val="24"/>
        </w:rPr>
        <w:t>Егорлыкскому</w:t>
      </w:r>
      <w:proofErr w:type="spellEnd"/>
      <w:r w:rsidRPr="009969CB">
        <w:rPr>
          <w:rFonts w:ascii="Times New Roman" w:hAnsi="Times New Roman"/>
          <w:sz w:val="24"/>
          <w:szCs w:val="24"/>
        </w:rPr>
        <w:t xml:space="preserve"> району </w:t>
      </w:r>
      <w:r w:rsidRPr="009969CB">
        <w:rPr>
          <w:rFonts w:ascii="Times New Roman" w:hAnsi="Times New Roman"/>
          <w:bCs/>
          <w:spacing w:val="10"/>
          <w:sz w:val="24"/>
          <w:szCs w:val="24"/>
        </w:rPr>
        <w:t>ИНН/КПП</w:t>
      </w:r>
      <w:r w:rsidRPr="009969CB">
        <w:rPr>
          <w:rFonts w:ascii="Times New Roman" w:hAnsi="Times New Roman"/>
          <w:b/>
          <w:bCs/>
          <w:spacing w:val="10"/>
          <w:sz w:val="24"/>
          <w:szCs w:val="24"/>
        </w:rPr>
        <w:t>:</w:t>
      </w:r>
      <w:r w:rsidRPr="009969CB">
        <w:rPr>
          <w:rFonts w:ascii="Times New Roman" w:hAnsi="Times New Roman"/>
          <w:sz w:val="24"/>
          <w:szCs w:val="24"/>
        </w:rPr>
        <w:t xml:space="preserve"> 6109010664/ 610901001.</w:t>
      </w:r>
      <w:proofErr w:type="gramEnd"/>
    </w:p>
    <w:p w:rsidR="00476153" w:rsidRPr="00951439" w:rsidRDefault="00476153" w:rsidP="00E923F1">
      <w:pPr>
        <w:pStyle w:val="a4"/>
        <w:numPr>
          <w:ilvl w:val="1"/>
          <w:numId w:val="9"/>
        </w:numPr>
        <w:tabs>
          <w:tab w:val="left" w:pos="596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951439">
        <w:rPr>
          <w:rFonts w:ascii="Times New Roman" w:hAnsi="Times New Roman"/>
          <w:sz w:val="24"/>
          <w:szCs w:val="24"/>
        </w:rPr>
        <w:t>Свидетельство о внесении записи в Единый государственный реестр юридических лиц: от 26 декабря 2014 года   выдано МИФНС № 16  по Ростовской области; ОГРН: 1026100870564.</w:t>
      </w:r>
    </w:p>
    <w:p w:rsidR="00476153" w:rsidRPr="00BB1DCF" w:rsidRDefault="00476153" w:rsidP="00E923F1">
      <w:pPr>
        <w:pStyle w:val="a4"/>
        <w:numPr>
          <w:ilvl w:val="1"/>
          <w:numId w:val="9"/>
        </w:numPr>
        <w:tabs>
          <w:tab w:val="left" w:pos="505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B1DCF">
        <w:rPr>
          <w:rFonts w:ascii="Times New Roman" w:hAnsi="Times New Roman"/>
          <w:sz w:val="24"/>
          <w:szCs w:val="24"/>
        </w:rPr>
        <w:t>Свидетельство о регистрации права: 61</w:t>
      </w:r>
      <w:r w:rsidRPr="00BB1DCF">
        <w:rPr>
          <w:rFonts w:ascii="Times New Roman" w:hAnsi="Times New Roman"/>
          <w:b/>
          <w:bCs/>
          <w:spacing w:val="10"/>
          <w:sz w:val="24"/>
          <w:szCs w:val="24"/>
        </w:rPr>
        <w:t>-</w:t>
      </w:r>
      <w:r w:rsidRPr="00BB1DCF">
        <w:rPr>
          <w:rFonts w:ascii="Times New Roman" w:hAnsi="Times New Roman"/>
          <w:bCs/>
          <w:spacing w:val="10"/>
          <w:sz w:val="24"/>
          <w:szCs w:val="24"/>
        </w:rPr>
        <w:t>АИ</w:t>
      </w:r>
      <w:r w:rsidRPr="00BB1DCF">
        <w:rPr>
          <w:rFonts w:ascii="Times New Roman" w:hAnsi="Times New Roman"/>
          <w:b/>
          <w:bCs/>
          <w:spacing w:val="10"/>
          <w:sz w:val="24"/>
          <w:szCs w:val="24"/>
        </w:rPr>
        <w:t>,</w:t>
      </w:r>
      <w:r w:rsidRPr="00BB1DCF">
        <w:rPr>
          <w:rFonts w:ascii="Times New Roman" w:hAnsi="Times New Roman"/>
          <w:sz w:val="24"/>
          <w:szCs w:val="24"/>
        </w:rPr>
        <w:t xml:space="preserve"> 900853 №61-61-15/052/2008-198 от 12.02.2015г; выдано Управление Федеральной службы государственной регистрации, кадастра и картографии по Ростовской области. Вид права: оперативное управление</w:t>
      </w:r>
    </w:p>
    <w:p w:rsidR="00476153" w:rsidRPr="00BB1DCF" w:rsidRDefault="00476153" w:rsidP="00E923F1">
      <w:pPr>
        <w:pStyle w:val="a4"/>
        <w:numPr>
          <w:ilvl w:val="1"/>
          <w:numId w:val="9"/>
        </w:numPr>
        <w:tabs>
          <w:tab w:val="left" w:pos="697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B1DCF">
        <w:rPr>
          <w:rFonts w:ascii="Times New Roman" w:hAnsi="Times New Roman"/>
          <w:sz w:val="24"/>
          <w:szCs w:val="24"/>
        </w:rPr>
        <w:t>Свидетельство о праве на земельный участок: серия 61-АД, №530293, от 17.03.2009 г Управление Федеральной службы государственной регистрации, кадастра и картографии по Ростовской области. Вид права: постоянное (бессрочное) пользование</w:t>
      </w:r>
    </w:p>
    <w:p w:rsidR="00476153" w:rsidRPr="00BF6F6C" w:rsidRDefault="00476153" w:rsidP="00E923F1">
      <w:pPr>
        <w:pStyle w:val="a4"/>
        <w:numPr>
          <w:ilvl w:val="1"/>
          <w:numId w:val="9"/>
        </w:numPr>
        <w:tabs>
          <w:tab w:val="left" w:pos="697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BF6F6C">
        <w:rPr>
          <w:rFonts w:ascii="Times New Roman" w:hAnsi="Times New Roman"/>
          <w:sz w:val="24"/>
          <w:szCs w:val="24"/>
        </w:rPr>
        <w:t xml:space="preserve">Санитарно-эпидемиологическое заключение № 61.26.04.000.М.000032.02.15 от 24.02.2015 г. выданное Территориальным отделом Управления Федеральной службы по надзору в сфере защиты прав потребителей и благополучия человека по Ростовской области в городе Сальске, Сальском, </w:t>
      </w:r>
      <w:proofErr w:type="spellStart"/>
      <w:r w:rsidRPr="00BF6F6C">
        <w:rPr>
          <w:rFonts w:ascii="Times New Roman" w:hAnsi="Times New Roman"/>
          <w:sz w:val="24"/>
          <w:szCs w:val="24"/>
        </w:rPr>
        <w:t>Целинском</w:t>
      </w:r>
      <w:proofErr w:type="spellEnd"/>
      <w:r w:rsidRPr="00BF6F6C">
        <w:rPr>
          <w:rFonts w:ascii="Times New Roman" w:hAnsi="Times New Roman"/>
          <w:sz w:val="24"/>
          <w:szCs w:val="24"/>
        </w:rPr>
        <w:t xml:space="preserve">, Песчанокопском, </w:t>
      </w:r>
      <w:proofErr w:type="spellStart"/>
      <w:r w:rsidRPr="00BF6F6C">
        <w:rPr>
          <w:rFonts w:ascii="Times New Roman" w:hAnsi="Times New Roman"/>
          <w:sz w:val="24"/>
          <w:szCs w:val="24"/>
        </w:rPr>
        <w:t>Егорлыкском</w:t>
      </w:r>
      <w:proofErr w:type="spellEnd"/>
      <w:r w:rsidRPr="00BF6F6C">
        <w:rPr>
          <w:rFonts w:ascii="Times New Roman" w:hAnsi="Times New Roman"/>
          <w:sz w:val="24"/>
          <w:szCs w:val="24"/>
        </w:rPr>
        <w:t xml:space="preserve"> районах</w:t>
      </w:r>
      <w:r>
        <w:rPr>
          <w:rFonts w:ascii="Times New Roman" w:hAnsi="Times New Roman"/>
          <w:sz w:val="24"/>
          <w:szCs w:val="24"/>
        </w:rPr>
        <w:t>.</w:t>
      </w:r>
    </w:p>
    <w:p w:rsidR="00476153" w:rsidRDefault="00476153" w:rsidP="00BF6F6C">
      <w:pPr>
        <w:pStyle w:val="a4"/>
        <w:numPr>
          <w:ilvl w:val="1"/>
          <w:numId w:val="9"/>
        </w:numPr>
        <w:tabs>
          <w:tab w:val="left" w:pos="654"/>
        </w:tabs>
        <w:spacing w:after="0" w:line="240" w:lineRule="auto"/>
        <w:ind w:right="40"/>
        <w:jc w:val="both"/>
        <w:rPr>
          <w:rFonts w:ascii="Times New Roman" w:hAnsi="Times New Roman"/>
          <w:sz w:val="24"/>
          <w:szCs w:val="24"/>
        </w:rPr>
      </w:pPr>
      <w:r w:rsidRPr="00853180">
        <w:rPr>
          <w:rFonts w:ascii="Times New Roman" w:hAnsi="Times New Roman"/>
          <w:sz w:val="24"/>
          <w:szCs w:val="24"/>
        </w:rPr>
        <w:t xml:space="preserve">Лицензия на </w:t>
      </w:r>
      <w:r>
        <w:rPr>
          <w:rFonts w:ascii="Times New Roman" w:hAnsi="Times New Roman"/>
          <w:sz w:val="24"/>
          <w:szCs w:val="24"/>
        </w:rPr>
        <w:t>осуществление</w:t>
      </w:r>
      <w:r w:rsidRPr="00853180">
        <w:rPr>
          <w:rFonts w:ascii="Times New Roman" w:hAnsi="Times New Roman"/>
          <w:sz w:val="24"/>
          <w:szCs w:val="24"/>
        </w:rPr>
        <w:t xml:space="preserve"> образовательной деятельности: серия: 61</w:t>
      </w:r>
      <w:r>
        <w:rPr>
          <w:rFonts w:ascii="Times New Roman" w:hAnsi="Times New Roman"/>
          <w:sz w:val="24"/>
          <w:szCs w:val="24"/>
        </w:rPr>
        <w:t>Л01</w:t>
      </w:r>
      <w:r w:rsidRPr="00853180">
        <w:rPr>
          <w:rFonts w:ascii="Times New Roman" w:hAnsi="Times New Roman"/>
          <w:sz w:val="24"/>
          <w:szCs w:val="24"/>
        </w:rPr>
        <w:t xml:space="preserve"> №00</w:t>
      </w:r>
      <w:r>
        <w:rPr>
          <w:rFonts w:ascii="Times New Roman" w:hAnsi="Times New Roman"/>
          <w:sz w:val="24"/>
          <w:szCs w:val="24"/>
        </w:rPr>
        <w:t>02030</w:t>
      </w:r>
      <w:r w:rsidRPr="00853180">
        <w:rPr>
          <w:rFonts w:ascii="Times New Roman" w:hAnsi="Times New Roman"/>
          <w:sz w:val="24"/>
          <w:szCs w:val="24"/>
        </w:rPr>
        <w:t xml:space="preserve">, регистрационный номер </w:t>
      </w:r>
      <w:r>
        <w:rPr>
          <w:rFonts w:ascii="Times New Roman" w:hAnsi="Times New Roman"/>
          <w:sz w:val="24"/>
          <w:szCs w:val="24"/>
        </w:rPr>
        <w:t>4407</w:t>
      </w:r>
      <w:r w:rsidRPr="008531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Pr="0085318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февраля</w:t>
      </w:r>
      <w:r w:rsidRPr="0085318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853180">
        <w:rPr>
          <w:rFonts w:ascii="Times New Roman" w:hAnsi="Times New Roman"/>
          <w:sz w:val="24"/>
          <w:szCs w:val="24"/>
        </w:rPr>
        <w:t xml:space="preserve">г. Срок действия: бессрочно. </w:t>
      </w:r>
      <w:proofErr w:type="gramStart"/>
      <w:r w:rsidRPr="00853180">
        <w:rPr>
          <w:rFonts w:ascii="Times New Roman" w:hAnsi="Times New Roman"/>
          <w:sz w:val="24"/>
          <w:szCs w:val="24"/>
        </w:rPr>
        <w:t>Выдана</w:t>
      </w:r>
      <w:proofErr w:type="gramEnd"/>
      <w:r w:rsidRPr="00853180">
        <w:rPr>
          <w:rFonts w:ascii="Times New Roman" w:hAnsi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области. Приложение №1 , к Лицензии на осуществление образовательной деятельности от </w:t>
      </w:r>
      <w:r>
        <w:rPr>
          <w:rFonts w:ascii="Times New Roman" w:hAnsi="Times New Roman"/>
          <w:sz w:val="24"/>
          <w:szCs w:val="24"/>
        </w:rPr>
        <w:t xml:space="preserve">24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4"/>
            <w:szCs w:val="24"/>
          </w:rPr>
          <w:t>2015 г</w:t>
        </w:r>
      </w:smartTag>
      <w:r w:rsidRPr="00853180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4407</w:t>
      </w:r>
      <w:r w:rsidRPr="00853180">
        <w:rPr>
          <w:rFonts w:ascii="Times New Roman" w:hAnsi="Times New Roman"/>
          <w:sz w:val="24"/>
          <w:szCs w:val="24"/>
        </w:rPr>
        <w:t xml:space="preserve">. Перечень реализуемых образовательных программ в соответствии с лицензией: 1) </w:t>
      </w:r>
      <w:r>
        <w:rPr>
          <w:rFonts w:ascii="Times New Roman" w:hAnsi="Times New Roman"/>
          <w:sz w:val="24"/>
          <w:szCs w:val="24"/>
        </w:rPr>
        <w:t>дополнительное образование детей и взрослых.</w:t>
      </w:r>
    </w:p>
    <w:p w:rsidR="00476153" w:rsidRDefault="00476153" w:rsidP="00E923F1">
      <w:pPr>
        <w:pStyle w:val="a4"/>
        <w:numPr>
          <w:ilvl w:val="1"/>
          <w:numId w:val="9"/>
        </w:numPr>
        <w:tabs>
          <w:tab w:val="left" w:pos="654"/>
        </w:tabs>
        <w:spacing w:after="0"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Адреса мест осуществления образовательной деятельности: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 xml:space="preserve">- 347660, Россия, Ростовская область, Егорлыкский район, станица Егорлыкская, переулок Грицика 119. </w:t>
      </w:r>
      <w:r>
        <w:rPr>
          <w:rFonts w:ascii="Times New Roman" w:hAnsi="Times New Roman" w:cs="Times New Roman"/>
          <w:sz w:val="24"/>
          <w:szCs w:val="24"/>
        </w:rPr>
        <w:t>(спортивный зал, спортивные площадки, раздевалки)</w:t>
      </w:r>
      <w:r w:rsidRPr="00A6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>- 347660, Россия, Ростовская область, Егорлыкский район, станица Егорлыкская, улица Полевая, дом 27.</w:t>
      </w:r>
      <w:r>
        <w:rPr>
          <w:rFonts w:ascii="Times New Roman" w:hAnsi="Times New Roman" w:cs="Times New Roman"/>
          <w:sz w:val="24"/>
          <w:szCs w:val="24"/>
        </w:rPr>
        <w:t xml:space="preserve"> (стадион, беговые дорожки, спортивные площадки)</w:t>
      </w:r>
    </w:p>
    <w:p w:rsidR="00476153" w:rsidRPr="00A612BA" w:rsidRDefault="00476153" w:rsidP="00A612B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2BA">
        <w:rPr>
          <w:rFonts w:ascii="Times New Roman" w:hAnsi="Times New Roman" w:cs="Times New Roman"/>
          <w:sz w:val="24"/>
          <w:szCs w:val="24"/>
        </w:rPr>
        <w:t>- 347660, Россия, Ростовская область, Егорлыкский район, станица Егорлыкская, переулок Первомайский, 1-б.</w:t>
      </w:r>
      <w:r>
        <w:rPr>
          <w:rFonts w:ascii="Times New Roman" w:hAnsi="Times New Roman" w:cs="Times New Roman"/>
          <w:sz w:val="24"/>
          <w:szCs w:val="24"/>
        </w:rPr>
        <w:t xml:space="preserve"> (борцовский зал, тренажерный зал, раздевалки)</w:t>
      </w:r>
    </w:p>
    <w:p w:rsidR="00476153" w:rsidRPr="00A612BA" w:rsidRDefault="00476153" w:rsidP="00A612BA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612BA">
        <w:rPr>
          <w:rFonts w:ascii="Times New Roman" w:hAnsi="Times New Roman"/>
          <w:sz w:val="24"/>
          <w:szCs w:val="24"/>
        </w:rPr>
        <w:t>1. Муниципальное бюджетное общеобразовательное учреждение Егорлыкская средняя общеобразовательная школа №1, сокращенное наименование - МБОУ ЕСОШ №1, местонахождение - 347660, Россия, Ростовская область, Егорлыкский район, станица Егорлыкская,  улица Орджоникидзе, 51. (спортивный зал, раздевалка, спортивные площадки)</w:t>
      </w:r>
    </w:p>
    <w:p w:rsidR="00476153" w:rsidRPr="00A612BA" w:rsidRDefault="00476153" w:rsidP="00A612BA">
      <w:pPr>
        <w:spacing w:before="60"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612BA">
        <w:rPr>
          <w:rFonts w:ascii="Times New Roman" w:hAnsi="Times New Roman"/>
          <w:sz w:val="24"/>
          <w:szCs w:val="24"/>
        </w:rPr>
        <w:t xml:space="preserve">2. Муниципальное бюджетное общеобразовательное учреждение </w:t>
      </w:r>
      <w:proofErr w:type="spellStart"/>
      <w:r w:rsidRPr="00A612BA">
        <w:rPr>
          <w:rFonts w:ascii="Times New Roman" w:hAnsi="Times New Roman"/>
          <w:sz w:val="24"/>
          <w:szCs w:val="24"/>
        </w:rPr>
        <w:t>Новороговская</w:t>
      </w:r>
      <w:proofErr w:type="spellEnd"/>
      <w:r w:rsidRPr="00A612BA">
        <w:rPr>
          <w:rFonts w:ascii="Times New Roman" w:hAnsi="Times New Roman"/>
          <w:sz w:val="24"/>
          <w:szCs w:val="24"/>
        </w:rPr>
        <w:t xml:space="preserve"> средняя общеобразовательная школа №2, сокращенное наименование - МБОУ НСОШ №2, местонахождение - 347681, Россия, Ростовская область, </w:t>
      </w:r>
      <w:proofErr w:type="spellStart"/>
      <w:r w:rsidRPr="00A612BA">
        <w:rPr>
          <w:rFonts w:ascii="Times New Roman" w:hAnsi="Times New Roman"/>
          <w:sz w:val="24"/>
          <w:szCs w:val="24"/>
        </w:rPr>
        <w:t>Егорлыкский</w:t>
      </w:r>
      <w:proofErr w:type="spellEnd"/>
      <w:r w:rsidRPr="00A612BA">
        <w:rPr>
          <w:rFonts w:ascii="Times New Roman" w:hAnsi="Times New Roman"/>
          <w:sz w:val="24"/>
          <w:szCs w:val="24"/>
        </w:rPr>
        <w:t xml:space="preserve"> район, станица </w:t>
      </w:r>
      <w:proofErr w:type="spellStart"/>
      <w:r w:rsidRPr="00A612BA">
        <w:rPr>
          <w:rFonts w:ascii="Times New Roman" w:hAnsi="Times New Roman"/>
          <w:sz w:val="24"/>
          <w:szCs w:val="24"/>
        </w:rPr>
        <w:t>Новороговская</w:t>
      </w:r>
      <w:proofErr w:type="spellEnd"/>
      <w:r w:rsidRPr="00A612BA">
        <w:rPr>
          <w:rFonts w:ascii="Times New Roman" w:hAnsi="Times New Roman"/>
          <w:sz w:val="24"/>
          <w:szCs w:val="24"/>
        </w:rPr>
        <w:t>, улица Школьная, 50. (спортивный зал, раздевалка, беговая дорожка, спортивные площадки, стадион)</w:t>
      </w:r>
    </w:p>
    <w:p w:rsidR="00476153" w:rsidRPr="00A612BA" w:rsidRDefault="00476153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Pr="00A612BA">
        <w:rPr>
          <w:b w:val="0"/>
          <w:sz w:val="24"/>
          <w:szCs w:val="24"/>
        </w:rPr>
        <w:t xml:space="preserve">. Муниципальное бюджетное общеобразовательное учреждение Роговская средняя общеобразовательная школа №4 имени Сергея Валентиновича Пешеходько, сокращенное наименование - МБОУ РСОШ №4 им. </w:t>
      </w:r>
      <w:proofErr w:type="spellStart"/>
      <w:r w:rsidRPr="00A612BA">
        <w:rPr>
          <w:b w:val="0"/>
          <w:sz w:val="24"/>
          <w:szCs w:val="24"/>
        </w:rPr>
        <w:t>С.В.Пешеходько</w:t>
      </w:r>
      <w:proofErr w:type="spellEnd"/>
      <w:r w:rsidRPr="00A612BA">
        <w:rPr>
          <w:b w:val="0"/>
          <w:sz w:val="24"/>
          <w:szCs w:val="24"/>
        </w:rPr>
        <w:t xml:space="preserve">, местонахождение - 347680, Россия, Ростовская область, </w:t>
      </w:r>
      <w:proofErr w:type="spellStart"/>
      <w:r w:rsidRPr="00A612BA">
        <w:rPr>
          <w:b w:val="0"/>
          <w:sz w:val="24"/>
          <w:szCs w:val="24"/>
        </w:rPr>
        <w:t>Егорлыкский</w:t>
      </w:r>
      <w:proofErr w:type="spellEnd"/>
      <w:r w:rsidRPr="00A612BA">
        <w:rPr>
          <w:b w:val="0"/>
          <w:sz w:val="24"/>
          <w:szCs w:val="24"/>
        </w:rPr>
        <w:t xml:space="preserve"> район, поселок </w:t>
      </w:r>
      <w:proofErr w:type="spellStart"/>
      <w:r w:rsidRPr="00A612BA">
        <w:rPr>
          <w:b w:val="0"/>
          <w:sz w:val="24"/>
          <w:szCs w:val="24"/>
        </w:rPr>
        <w:t>Роговский</w:t>
      </w:r>
      <w:proofErr w:type="spellEnd"/>
      <w:r w:rsidRPr="00A612BA">
        <w:rPr>
          <w:b w:val="0"/>
          <w:sz w:val="24"/>
          <w:szCs w:val="24"/>
        </w:rPr>
        <w:t>, улица Пешеходько, 27.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спортивные площадки)</w:t>
      </w:r>
    </w:p>
    <w:p w:rsidR="00476153" w:rsidRPr="00A612BA" w:rsidRDefault="00476153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A612BA">
        <w:rPr>
          <w:b w:val="0"/>
          <w:sz w:val="24"/>
          <w:szCs w:val="24"/>
        </w:rPr>
        <w:t xml:space="preserve">. Муниципальное бюджетное общеобразовательное учреждение Егорлыкская средняя общеобразовательная школа №7 им. </w:t>
      </w:r>
      <w:proofErr w:type="spellStart"/>
      <w:r w:rsidRPr="00A612BA">
        <w:rPr>
          <w:b w:val="0"/>
          <w:sz w:val="24"/>
          <w:szCs w:val="24"/>
        </w:rPr>
        <w:t>О.Казанского</w:t>
      </w:r>
      <w:proofErr w:type="spellEnd"/>
      <w:r w:rsidRPr="00A612BA">
        <w:rPr>
          <w:b w:val="0"/>
          <w:sz w:val="24"/>
          <w:szCs w:val="24"/>
        </w:rPr>
        <w:t xml:space="preserve">, сокращенное наименование - МБОУ ЕСОШ №7 </w:t>
      </w:r>
      <w:proofErr w:type="spellStart"/>
      <w:r w:rsidRPr="00A612BA">
        <w:rPr>
          <w:b w:val="0"/>
          <w:sz w:val="24"/>
          <w:szCs w:val="24"/>
        </w:rPr>
        <w:t>им.О.Казанского</w:t>
      </w:r>
      <w:proofErr w:type="spellEnd"/>
      <w:r w:rsidRPr="00A612BA">
        <w:rPr>
          <w:b w:val="0"/>
          <w:sz w:val="24"/>
          <w:szCs w:val="24"/>
        </w:rPr>
        <w:t>, местонахождение - 347660, Российская Федерация, Ростовская область, станица Егорлыкская, переулок Тургенева, 129.</w:t>
      </w:r>
      <w:r w:rsidRPr="00A612BA">
        <w:rPr>
          <w:sz w:val="20"/>
        </w:rPr>
        <w:t xml:space="preserve"> </w:t>
      </w:r>
      <w:r w:rsidRPr="00A612BA">
        <w:rPr>
          <w:b w:val="0"/>
          <w:sz w:val="24"/>
          <w:szCs w:val="24"/>
        </w:rPr>
        <w:t>(спортивный зал, раздевалка, стадион, спортивные площадки)</w:t>
      </w:r>
    </w:p>
    <w:p w:rsidR="00476153" w:rsidRPr="00A612BA" w:rsidRDefault="00947200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476153" w:rsidRPr="00A612BA">
        <w:rPr>
          <w:b w:val="0"/>
          <w:sz w:val="24"/>
          <w:szCs w:val="24"/>
        </w:rPr>
        <w:t>. Муниципальное бюджетное общеобразовательное учреждение Егорлыкская средняя общеобразовательная школа №11, сокращенное наименование - МБОУ ЕСОШ №11, местонахождение - 347661, Россия, Ростовская область, Егорлыкский район, станица Егорлыкская,  улица Ленина 1.</w:t>
      </w:r>
      <w:r w:rsidR="00476153" w:rsidRPr="00A612BA">
        <w:rPr>
          <w:sz w:val="20"/>
        </w:rPr>
        <w:t xml:space="preserve"> </w:t>
      </w:r>
      <w:r w:rsidR="00476153" w:rsidRPr="00A612BA">
        <w:rPr>
          <w:b w:val="0"/>
          <w:sz w:val="24"/>
          <w:szCs w:val="24"/>
        </w:rPr>
        <w:t>(спортивный зал, раздевалка)</w:t>
      </w:r>
    </w:p>
    <w:p w:rsidR="00476153" w:rsidRPr="00A612BA" w:rsidRDefault="00947200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476153" w:rsidRPr="00A612BA">
        <w:rPr>
          <w:b w:val="0"/>
          <w:sz w:val="24"/>
          <w:szCs w:val="24"/>
        </w:rPr>
        <w:t>. Муниципальное бюджетное общеобразовательное учреждение Ильинская основная общеобразовательная школа №21, сокращенное наименование - МБОУ ИООШ №21, местонахождение-347687, Ростовская область, Егорлыкский район, х. Ильинский, улица Парковая, 3.</w:t>
      </w:r>
      <w:r w:rsidR="00476153" w:rsidRPr="00A612BA">
        <w:rPr>
          <w:sz w:val="20"/>
        </w:rPr>
        <w:t xml:space="preserve"> </w:t>
      </w:r>
      <w:r w:rsidR="00476153" w:rsidRPr="00A612BA">
        <w:rPr>
          <w:b w:val="0"/>
          <w:sz w:val="24"/>
          <w:szCs w:val="24"/>
        </w:rPr>
        <w:t>(спортивный зал, раздевалка, спортивные площадки, футбольное поле)</w:t>
      </w:r>
    </w:p>
    <w:p w:rsidR="00476153" w:rsidRDefault="00947200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476153" w:rsidRPr="00A612BA">
        <w:rPr>
          <w:b w:val="0"/>
          <w:sz w:val="24"/>
          <w:szCs w:val="24"/>
        </w:rPr>
        <w:t>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второй категории №8 «Звездочка», сокращенное наименование - МДОУ детский сад №8 «Звездочка», местонахождение - 347660, Ростовская область, Егорлыкский район, ст. Егорлыкская, ул. Ленина, 10.</w:t>
      </w:r>
      <w:r w:rsidR="00476153" w:rsidRPr="00A612BA">
        <w:rPr>
          <w:sz w:val="20"/>
        </w:rPr>
        <w:t xml:space="preserve"> </w:t>
      </w:r>
      <w:r w:rsidR="00476153" w:rsidRPr="00A612BA">
        <w:rPr>
          <w:b w:val="0"/>
          <w:sz w:val="24"/>
          <w:szCs w:val="24"/>
        </w:rPr>
        <w:t>(спортивно-игровой зал, спортивная площадка)</w:t>
      </w:r>
      <w:r w:rsidR="006170C6">
        <w:rPr>
          <w:b w:val="0"/>
          <w:sz w:val="24"/>
          <w:szCs w:val="24"/>
        </w:rPr>
        <w:t>.</w:t>
      </w:r>
    </w:p>
    <w:p w:rsidR="0098274F" w:rsidRDefault="0098274F" w:rsidP="00A612BA">
      <w:pPr>
        <w:pStyle w:val="aa"/>
        <w:ind w:left="720" w:firstLine="0"/>
        <w:jc w:val="both"/>
        <w:rPr>
          <w:b w:val="0"/>
          <w:sz w:val="24"/>
          <w:szCs w:val="24"/>
        </w:rPr>
      </w:pPr>
      <w:r w:rsidRPr="006E49B1">
        <w:rPr>
          <w:b w:val="0"/>
          <w:sz w:val="24"/>
          <w:szCs w:val="24"/>
        </w:rPr>
        <w:t xml:space="preserve">8.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</w:t>
      </w:r>
      <w:r w:rsidR="006E49B1" w:rsidRPr="006E49B1">
        <w:rPr>
          <w:b w:val="0"/>
          <w:sz w:val="24"/>
          <w:szCs w:val="24"/>
        </w:rPr>
        <w:t>№9</w:t>
      </w:r>
      <w:r w:rsidRPr="006E49B1">
        <w:rPr>
          <w:b w:val="0"/>
          <w:sz w:val="24"/>
          <w:szCs w:val="24"/>
        </w:rPr>
        <w:t xml:space="preserve"> «</w:t>
      </w:r>
      <w:r w:rsidR="006E49B1" w:rsidRPr="006E49B1">
        <w:rPr>
          <w:b w:val="0"/>
          <w:sz w:val="24"/>
          <w:szCs w:val="24"/>
        </w:rPr>
        <w:t>Теремок</w:t>
      </w:r>
      <w:r w:rsidRPr="006E49B1">
        <w:rPr>
          <w:b w:val="0"/>
          <w:sz w:val="24"/>
          <w:szCs w:val="24"/>
        </w:rPr>
        <w:t>», сокращенное на</w:t>
      </w:r>
      <w:r w:rsidR="006E49B1" w:rsidRPr="006E49B1">
        <w:rPr>
          <w:b w:val="0"/>
          <w:sz w:val="24"/>
          <w:szCs w:val="24"/>
        </w:rPr>
        <w:t>именование - МДОУ детский сад №9</w:t>
      </w:r>
      <w:r w:rsidRPr="006E49B1">
        <w:rPr>
          <w:b w:val="0"/>
          <w:sz w:val="24"/>
          <w:szCs w:val="24"/>
        </w:rPr>
        <w:t xml:space="preserve"> «</w:t>
      </w:r>
      <w:r w:rsidR="006E49B1" w:rsidRPr="006E49B1">
        <w:rPr>
          <w:b w:val="0"/>
          <w:sz w:val="24"/>
          <w:szCs w:val="24"/>
        </w:rPr>
        <w:t>Теремок</w:t>
      </w:r>
      <w:r w:rsidRPr="006E49B1">
        <w:rPr>
          <w:b w:val="0"/>
          <w:sz w:val="24"/>
          <w:szCs w:val="24"/>
        </w:rPr>
        <w:t xml:space="preserve">», местонахождение - 347660, Ростовская область, </w:t>
      </w:r>
      <w:proofErr w:type="spellStart"/>
      <w:r w:rsidRPr="006E49B1">
        <w:rPr>
          <w:b w:val="0"/>
          <w:sz w:val="24"/>
          <w:szCs w:val="24"/>
        </w:rPr>
        <w:t>Егорлыкский</w:t>
      </w:r>
      <w:proofErr w:type="spellEnd"/>
      <w:r w:rsidRPr="006E49B1">
        <w:rPr>
          <w:b w:val="0"/>
          <w:sz w:val="24"/>
          <w:szCs w:val="24"/>
        </w:rPr>
        <w:t xml:space="preserve"> район, ст. Егорлыкская, ул. </w:t>
      </w:r>
      <w:proofErr w:type="spellStart"/>
      <w:r w:rsidR="006E49B1" w:rsidRPr="006E49B1">
        <w:rPr>
          <w:b w:val="0"/>
          <w:sz w:val="24"/>
          <w:szCs w:val="24"/>
        </w:rPr>
        <w:t>Патоличева</w:t>
      </w:r>
      <w:proofErr w:type="spellEnd"/>
      <w:r w:rsidR="006E49B1" w:rsidRPr="006E49B1">
        <w:rPr>
          <w:b w:val="0"/>
          <w:sz w:val="24"/>
          <w:szCs w:val="24"/>
        </w:rPr>
        <w:t>, 38</w:t>
      </w:r>
      <w:r w:rsidRPr="006E49B1">
        <w:rPr>
          <w:b w:val="0"/>
          <w:sz w:val="24"/>
          <w:szCs w:val="24"/>
        </w:rPr>
        <w:t>.</w:t>
      </w:r>
      <w:r w:rsidRPr="006E49B1">
        <w:rPr>
          <w:sz w:val="20"/>
        </w:rPr>
        <w:t xml:space="preserve"> </w:t>
      </w:r>
      <w:r w:rsidRPr="006E49B1">
        <w:rPr>
          <w:b w:val="0"/>
          <w:sz w:val="24"/>
          <w:szCs w:val="24"/>
        </w:rPr>
        <w:t>(спортивно-игровой зал, спортивная площадка).</w:t>
      </w:r>
    </w:p>
    <w:p w:rsidR="006170C6" w:rsidRDefault="006E49B1" w:rsidP="006170C6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6170C6">
        <w:rPr>
          <w:b w:val="0"/>
          <w:sz w:val="24"/>
          <w:szCs w:val="24"/>
        </w:rPr>
        <w:t>.</w:t>
      </w:r>
      <w:r w:rsidR="006170C6" w:rsidRPr="006170C6">
        <w:rPr>
          <w:b w:val="0"/>
          <w:sz w:val="24"/>
          <w:szCs w:val="24"/>
        </w:rPr>
        <w:t xml:space="preserve"> </w:t>
      </w:r>
      <w:r w:rsidR="006170C6" w:rsidRPr="00A612BA">
        <w:rPr>
          <w:b w:val="0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по </w:t>
      </w:r>
      <w:r w:rsidR="006170C6">
        <w:rPr>
          <w:b w:val="0"/>
          <w:sz w:val="24"/>
          <w:szCs w:val="24"/>
        </w:rPr>
        <w:t xml:space="preserve">интеллектуальному, художественно-эстетическому приоритетному направлению развития воспитанников 2-й категории </w:t>
      </w:r>
      <w:r w:rsidR="006170C6" w:rsidRPr="00A612BA">
        <w:rPr>
          <w:b w:val="0"/>
          <w:sz w:val="24"/>
          <w:szCs w:val="24"/>
        </w:rPr>
        <w:t>№</w:t>
      </w:r>
      <w:r w:rsidR="006170C6">
        <w:rPr>
          <w:b w:val="0"/>
          <w:sz w:val="24"/>
          <w:szCs w:val="24"/>
        </w:rPr>
        <w:t>10</w:t>
      </w:r>
      <w:r w:rsidR="006170C6" w:rsidRPr="00A612BA">
        <w:rPr>
          <w:b w:val="0"/>
          <w:sz w:val="24"/>
          <w:szCs w:val="24"/>
        </w:rPr>
        <w:t xml:space="preserve"> «</w:t>
      </w:r>
      <w:r w:rsidR="006170C6">
        <w:rPr>
          <w:b w:val="0"/>
          <w:sz w:val="24"/>
          <w:szCs w:val="24"/>
        </w:rPr>
        <w:t>Яблочко</w:t>
      </w:r>
      <w:r w:rsidR="006170C6" w:rsidRPr="00A612BA">
        <w:rPr>
          <w:b w:val="0"/>
          <w:sz w:val="24"/>
          <w:szCs w:val="24"/>
        </w:rPr>
        <w:t>», сокращенное наименование - МДОУ детский сад №</w:t>
      </w:r>
      <w:r w:rsidR="006170C6">
        <w:rPr>
          <w:b w:val="0"/>
          <w:sz w:val="24"/>
          <w:szCs w:val="24"/>
        </w:rPr>
        <w:t>10</w:t>
      </w:r>
      <w:r w:rsidR="006170C6" w:rsidRPr="00A612BA">
        <w:rPr>
          <w:b w:val="0"/>
          <w:sz w:val="24"/>
          <w:szCs w:val="24"/>
        </w:rPr>
        <w:t xml:space="preserve"> «</w:t>
      </w:r>
      <w:r w:rsidR="006170C6">
        <w:rPr>
          <w:b w:val="0"/>
          <w:sz w:val="24"/>
          <w:szCs w:val="24"/>
        </w:rPr>
        <w:t>Яблочко</w:t>
      </w:r>
      <w:r w:rsidR="006170C6" w:rsidRPr="00A612BA">
        <w:rPr>
          <w:b w:val="0"/>
          <w:sz w:val="24"/>
          <w:szCs w:val="24"/>
        </w:rPr>
        <w:t xml:space="preserve">», местонахождение - 347660, Ростовская область, Егорлыкский район, ст. Егорлыкская, </w:t>
      </w:r>
      <w:r w:rsidR="006170C6">
        <w:rPr>
          <w:b w:val="0"/>
          <w:sz w:val="24"/>
          <w:szCs w:val="24"/>
        </w:rPr>
        <w:t xml:space="preserve">пос. Мичуринский, ул. </w:t>
      </w:r>
      <w:r w:rsidR="00C30F5B">
        <w:rPr>
          <w:b w:val="0"/>
          <w:sz w:val="24"/>
          <w:szCs w:val="24"/>
        </w:rPr>
        <w:t>Ю</w:t>
      </w:r>
      <w:r w:rsidR="006170C6">
        <w:rPr>
          <w:b w:val="0"/>
          <w:sz w:val="24"/>
          <w:szCs w:val="24"/>
        </w:rPr>
        <w:t>билейная</w:t>
      </w:r>
      <w:r w:rsidR="006170C6" w:rsidRPr="00A612BA">
        <w:rPr>
          <w:b w:val="0"/>
          <w:sz w:val="24"/>
          <w:szCs w:val="24"/>
        </w:rPr>
        <w:t xml:space="preserve">, </w:t>
      </w:r>
      <w:r w:rsidR="006170C6">
        <w:rPr>
          <w:b w:val="0"/>
          <w:sz w:val="24"/>
          <w:szCs w:val="24"/>
        </w:rPr>
        <w:t>2</w:t>
      </w:r>
      <w:r w:rsidR="006170C6" w:rsidRPr="00A612BA">
        <w:rPr>
          <w:b w:val="0"/>
          <w:sz w:val="24"/>
          <w:szCs w:val="24"/>
        </w:rPr>
        <w:t>.</w:t>
      </w:r>
      <w:r w:rsidR="006170C6" w:rsidRPr="00A612BA">
        <w:rPr>
          <w:sz w:val="20"/>
        </w:rPr>
        <w:t xml:space="preserve"> </w:t>
      </w:r>
      <w:r w:rsidR="006170C6" w:rsidRPr="00A612BA">
        <w:rPr>
          <w:b w:val="0"/>
          <w:sz w:val="24"/>
          <w:szCs w:val="24"/>
        </w:rPr>
        <w:t>(спортивно-игровой зал, спортивная площадка)</w:t>
      </w:r>
      <w:r w:rsidR="006170C6">
        <w:rPr>
          <w:b w:val="0"/>
          <w:sz w:val="24"/>
          <w:szCs w:val="24"/>
        </w:rPr>
        <w:t>.</w:t>
      </w:r>
    </w:p>
    <w:p w:rsidR="00D81248" w:rsidRDefault="006E49B1" w:rsidP="006170C6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C30F5B">
        <w:rPr>
          <w:b w:val="0"/>
          <w:sz w:val="24"/>
          <w:szCs w:val="24"/>
        </w:rPr>
        <w:t>. ЧПОУ «Егорлыкский Колледж Южного Университета», местонахождение – 347660, Ростовская область, Егорлыкский район, ст. Егорлыкская, ул. Мичурина, 5 (стадион ДЮСШ).</w:t>
      </w:r>
    </w:p>
    <w:p w:rsidR="00D81248" w:rsidRPr="006E49B1" w:rsidRDefault="006E49B1" w:rsidP="00D81248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D81248">
        <w:rPr>
          <w:b w:val="0"/>
          <w:sz w:val="24"/>
          <w:szCs w:val="24"/>
        </w:rPr>
        <w:t xml:space="preserve">. </w:t>
      </w:r>
      <w:r w:rsidR="00D81248" w:rsidRPr="00A612BA">
        <w:rPr>
          <w:b w:val="0"/>
          <w:sz w:val="24"/>
          <w:szCs w:val="24"/>
        </w:rPr>
        <w:t xml:space="preserve">Муниципальное бюджетное общеобразовательное учреждение </w:t>
      </w:r>
      <w:r w:rsidR="00D81248">
        <w:rPr>
          <w:b w:val="0"/>
          <w:sz w:val="24"/>
          <w:szCs w:val="24"/>
        </w:rPr>
        <w:t>Войновская</w:t>
      </w:r>
      <w:r w:rsidR="00D81248" w:rsidRPr="00A612BA">
        <w:rPr>
          <w:b w:val="0"/>
          <w:sz w:val="24"/>
          <w:szCs w:val="24"/>
        </w:rPr>
        <w:t xml:space="preserve"> средняя общеобразовательная школа №</w:t>
      </w:r>
      <w:r w:rsidR="00D81248">
        <w:rPr>
          <w:b w:val="0"/>
          <w:sz w:val="24"/>
          <w:szCs w:val="24"/>
        </w:rPr>
        <w:t>9</w:t>
      </w:r>
      <w:r w:rsidR="00D81248" w:rsidRPr="00A612BA">
        <w:rPr>
          <w:b w:val="0"/>
          <w:sz w:val="24"/>
          <w:szCs w:val="24"/>
        </w:rPr>
        <w:t xml:space="preserve">, сокращенное наименование - МБОУ </w:t>
      </w:r>
      <w:r w:rsidR="00D81248">
        <w:rPr>
          <w:b w:val="0"/>
          <w:sz w:val="24"/>
          <w:szCs w:val="24"/>
        </w:rPr>
        <w:t>В</w:t>
      </w:r>
      <w:r w:rsidR="00D81248" w:rsidRPr="00A612BA">
        <w:rPr>
          <w:b w:val="0"/>
          <w:sz w:val="24"/>
          <w:szCs w:val="24"/>
        </w:rPr>
        <w:t>СОШ №</w:t>
      </w:r>
      <w:r w:rsidR="00D81248">
        <w:rPr>
          <w:b w:val="0"/>
          <w:sz w:val="24"/>
          <w:szCs w:val="24"/>
        </w:rPr>
        <w:t>9</w:t>
      </w:r>
      <w:r w:rsidR="00D81248" w:rsidRPr="00A612BA">
        <w:rPr>
          <w:b w:val="0"/>
          <w:sz w:val="24"/>
          <w:szCs w:val="24"/>
        </w:rPr>
        <w:t xml:space="preserve">, местонахождение - </w:t>
      </w:r>
      <w:r w:rsidR="00D81248" w:rsidRPr="00D81248">
        <w:rPr>
          <w:b w:val="0"/>
          <w:sz w:val="24"/>
          <w:szCs w:val="24"/>
        </w:rPr>
        <w:t xml:space="preserve">347676, Российская Федерация, Ростовская область, </w:t>
      </w:r>
      <w:proofErr w:type="spellStart"/>
      <w:r w:rsidR="00D81248" w:rsidRPr="00D81248">
        <w:rPr>
          <w:b w:val="0"/>
          <w:sz w:val="24"/>
          <w:szCs w:val="24"/>
        </w:rPr>
        <w:t>Егорлыкский</w:t>
      </w:r>
      <w:proofErr w:type="spellEnd"/>
      <w:r w:rsidR="00D81248" w:rsidRPr="00D81248">
        <w:rPr>
          <w:b w:val="0"/>
          <w:sz w:val="24"/>
          <w:szCs w:val="24"/>
        </w:rPr>
        <w:t xml:space="preserve"> район, хутор </w:t>
      </w:r>
      <w:proofErr w:type="spellStart"/>
      <w:r w:rsidR="00D81248" w:rsidRPr="00D81248">
        <w:rPr>
          <w:b w:val="0"/>
          <w:sz w:val="24"/>
          <w:szCs w:val="24"/>
        </w:rPr>
        <w:t>Войнов</w:t>
      </w:r>
      <w:proofErr w:type="spellEnd"/>
      <w:r w:rsidR="00D81248" w:rsidRPr="00D81248">
        <w:rPr>
          <w:b w:val="0"/>
          <w:sz w:val="24"/>
          <w:szCs w:val="24"/>
        </w:rPr>
        <w:t>, улица Садовая, дом 34.</w:t>
      </w:r>
      <w:r w:rsidR="00C30F5B">
        <w:rPr>
          <w:b w:val="0"/>
          <w:sz w:val="24"/>
          <w:szCs w:val="24"/>
        </w:rPr>
        <w:t xml:space="preserve"> </w:t>
      </w:r>
      <w:r w:rsidR="00D81248" w:rsidRPr="00A612BA">
        <w:rPr>
          <w:b w:val="0"/>
          <w:sz w:val="24"/>
          <w:szCs w:val="24"/>
        </w:rPr>
        <w:t>(спортивно-игровой зал, спортивная площадка)</w:t>
      </w:r>
      <w:r w:rsidR="00D81248">
        <w:rPr>
          <w:b w:val="0"/>
          <w:sz w:val="24"/>
          <w:szCs w:val="24"/>
        </w:rPr>
        <w:t>.</w:t>
      </w:r>
    </w:p>
    <w:p w:rsidR="0098274F" w:rsidRPr="0098274F" w:rsidRDefault="006E49B1" w:rsidP="0098274F">
      <w:pPr>
        <w:pStyle w:val="aa"/>
        <w:ind w:left="72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</w:t>
      </w:r>
      <w:r w:rsidR="0098274F">
        <w:rPr>
          <w:b w:val="0"/>
          <w:sz w:val="24"/>
          <w:szCs w:val="24"/>
        </w:rPr>
        <w:t>.</w:t>
      </w:r>
      <w:r w:rsidR="0098274F" w:rsidRPr="0098274F">
        <w:rPr>
          <w:b w:val="0"/>
          <w:sz w:val="24"/>
          <w:szCs w:val="24"/>
        </w:rPr>
        <w:t xml:space="preserve"> </w:t>
      </w:r>
      <w:r w:rsidR="0098274F" w:rsidRPr="00A612BA">
        <w:rPr>
          <w:b w:val="0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98274F">
        <w:rPr>
          <w:b w:val="0"/>
          <w:sz w:val="24"/>
          <w:szCs w:val="24"/>
        </w:rPr>
        <w:t>Шаумяновская</w:t>
      </w:r>
      <w:proofErr w:type="spellEnd"/>
      <w:r w:rsidR="0098274F" w:rsidRPr="00A612BA">
        <w:rPr>
          <w:b w:val="0"/>
          <w:sz w:val="24"/>
          <w:szCs w:val="24"/>
        </w:rPr>
        <w:t xml:space="preserve"> средняя общеобразовательная школа №</w:t>
      </w:r>
      <w:r w:rsidR="0098274F">
        <w:rPr>
          <w:b w:val="0"/>
          <w:sz w:val="24"/>
          <w:szCs w:val="24"/>
        </w:rPr>
        <w:t>10</w:t>
      </w:r>
      <w:r w:rsidR="0098274F" w:rsidRPr="00A612BA">
        <w:rPr>
          <w:b w:val="0"/>
          <w:sz w:val="24"/>
          <w:szCs w:val="24"/>
        </w:rPr>
        <w:t xml:space="preserve">, сокращенное наименование - МБОУ </w:t>
      </w:r>
      <w:r w:rsidR="0098274F">
        <w:rPr>
          <w:b w:val="0"/>
          <w:sz w:val="24"/>
          <w:szCs w:val="24"/>
        </w:rPr>
        <w:t>Ш</w:t>
      </w:r>
      <w:r w:rsidR="0098274F" w:rsidRPr="00A612BA">
        <w:rPr>
          <w:b w:val="0"/>
          <w:sz w:val="24"/>
          <w:szCs w:val="24"/>
        </w:rPr>
        <w:t>СОШ №</w:t>
      </w:r>
      <w:r w:rsidR="0098274F">
        <w:rPr>
          <w:b w:val="0"/>
          <w:sz w:val="24"/>
          <w:szCs w:val="24"/>
        </w:rPr>
        <w:t>10</w:t>
      </w:r>
      <w:r w:rsidR="0098274F" w:rsidRPr="00A612BA">
        <w:rPr>
          <w:b w:val="0"/>
          <w:sz w:val="24"/>
          <w:szCs w:val="24"/>
        </w:rPr>
        <w:t>, местонахождение -</w:t>
      </w:r>
      <w:r>
        <w:rPr>
          <w:b w:val="0"/>
          <w:sz w:val="24"/>
          <w:szCs w:val="24"/>
        </w:rPr>
        <w:t xml:space="preserve"> </w:t>
      </w:r>
      <w:r w:rsidR="0098274F" w:rsidRPr="00D81248">
        <w:rPr>
          <w:b w:val="0"/>
          <w:sz w:val="24"/>
          <w:szCs w:val="24"/>
        </w:rPr>
        <w:t xml:space="preserve">Российская Федерация, Ростовская область, </w:t>
      </w:r>
      <w:proofErr w:type="spellStart"/>
      <w:r w:rsidR="0098274F" w:rsidRPr="00D81248">
        <w:rPr>
          <w:b w:val="0"/>
          <w:sz w:val="24"/>
          <w:szCs w:val="24"/>
        </w:rPr>
        <w:t>Егорлыкский</w:t>
      </w:r>
      <w:proofErr w:type="spellEnd"/>
      <w:r w:rsidR="0098274F" w:rsidRPr="00D81248">
        <w:rPr>
          <w:b w:val="0"/>
          <w:sz w:val="24"/>
          <w:szCs w:val="24"/>
        </w:rPr>
        <w:t xml:space="preserve"> район, </w:t>
      </w:r>
      <w:r w:rsidR="0098274F" w:rsidRPr="0098274F">
        <w:rPr>
          <w:b w:val="0"/>
          <w:sz w:val="24"/>
          <w:szCs w:val="24"/>
        </w:rPr>
        <w:t xml:space="preserve">х. </w:t>
      </w:r>
      <w:proofErr w:type="spellStart"/>
      <w:r w:rsidR="0098274F" w:rsidRPr="0098274F">
        <w:rPr>
          <w:b w:val="0"/>
          <w:sz w:val="24"/>
          <w:szCs w:val="24"/>
        </w:rPr>
        <w:t>Шаумяновский</w:t>
      </w:r>
      <w:proofErr w:type="spellEnd"/>
      <w:r w:rsidR="0098274F" w:rsidRPr="0098274F">
        <w:rPr>
          <w:b w:val="0"/>
          <w:sz w:val="24"/>
          <w:szCs w:val="24"/>
        </w:rPr>
        <w:t>, улица Шаумяна 27</w:t>
      </w:r>
      <w:r w:rsidR="0098274F">
        <w:rPr>
          <w:b w:val="0"/>
          <w:sz w:val="24"/>
          <w:szCs w:val="24"/>
        </w:rPr>
        <w:t xml:space="preserve"> (спортивный</w:t>
      </w:r>
      <w:r w:rsidR="0098274F" w:rsidRPr="00A612BA">
        <w:rPr>
          <w:b w:val="0"/>
          <w:sz w:val="24"/>
          <w:szCs w:val="24"/>
        </w:rPr>
        <w:t xml:space="preserve"> зал, спортивная площадка)</w:t>
      </w:r>
      <w:r w:rsidR="0098274F">
        <w:rPr>
          <w:b w:val="0"/>
          <w:sz w:val="24"/>
          <w:szCs w:val="24"/>
        </w:rPr>
        <w:t>.</w:t>
      </w:r>
    </w:p>
    <w:p w:rsidR="0098274F" w:rsidRPr="0098274F" w:rsidRDefault="0098274F" w:rsidP="00D81248">
      <w:pPr>
        <w:pStyle w:val="aa"/>
        <w:ind w:left="720" w:firstLine="0"/>
        <w:jc w:val="both"/>
        <w:rPr>
          <w:b w:val="0"/>
          <w:sz w:val="24"/>
          <w:szCs w:val="24"/>
        </w:rPr>
      </w:pPr>
    </w:p>
    <w:p w:rsidR="00D07D2D" w:rsidRPr="00C31A4D" w:rsidRDefault="00D07D2D" w:rsidP="00D07D2D">
      <w:pPr>
        <w:pStyle w:val="a4"/>
        <w:numPr>
          <w:ilvl w:val="1"/>
          <w:numId w:val="9"/>
        </w:numPr>
        <w:tabs>
          <w:tab w:val="left" w:pos="180"/>
        </w:tabs>
        <w:spacing w:after="0" w:line="240" w:lineRule="auto"/>
        <w:ind w:left="180" w:right="5540" w:firstLine="180"/>
        <w:rPr>
          <w:rFonts w:ascii="Times New Roman" w:hAnsi="Times New Roman"/>
          <w:b/>
          <w:sz w:val="28"/>
          <w:szCs w:val="28"/>
        </w:rPr>
      </w:pPr>
      <w:r w:rsidRPr="00C31A4D">
        <w:rPr>
          <w:rFonts w:ascii="Times New Roman" w:hAnsi="Times New Roman"/>
          <w:sz w:val="28"/>
          <w:szCs w:val="28"/>
        </w:rPr>
        <w:t>Локальные акты</w:t>
      </w:r>
    </w:p>
    <w:p w:rsidR="00D07D2D" w:rsidRPr="00404D54" w:rsidRDefault="00D07D2D" w:rsidP="00D07D2D">
      <w:pPr>
        <w:tabs>
          <w:tab w:val="left" w:pos="649"/>
        </w:tabs>
        <w:spacing w:after="0" w:line="240" w:lineRule="auto"/>
        <w:ind w:left="426" w:right="5540"/>
        <w:rPr>
          <w:rFonts w:ascii="Times New Roman" w:hAnsi="Times New Roman"/>
          <w:b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04D54">
        <w:rPr>
          <w:rFonts w:ascii="Times New Roman" w:hAnsi="Times New Roman"/>
          <w:b/>
          <w:sz w:val="24"/>
          <w:szCs w:val="24"/>
          <w:lang w:eastAsia="ru-RU"/>
        </w:rPr>
        <w:t>Договоры:</w:t>
      </w:r>
    </w:p>
    <w:p w:rsidR="00D07D2D" w:rsidRPr="00404D54" w:rsidRDefault="00D07D2D" w:rsidP="00D07D2D">
      <w:pPr>
        <w:tabs>
          <w:tab w:val="left" w:pos="284"/>
        </w:tabs>
        <w:spacing w:after="0" w:line="240" w:lineRule="auto"/>
        <w:ind w:left="426" w:right="137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 xml:space="preserve">- Коллективный договор </w:t>
      </w:r>
    </w:p>
    <w:p w:rsidR="00D07D2D" w:rsidRPr="00404D54" w:rsidRDefault="00D07D2D" w:rsidP="00D07D2D">
      <w:pPr>
        <w:tabs>
          <w:tab w:val="left" w:pos="284"/>
        </w:tabs>
        <w:spacing w:after="0" w:line="240" w:lineRule="auto"/>
        <w:ind w:left="426" w:right="-5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Договор с Учредителем</w:t>
      </w:r>
    </w:p>
    <w:p w:rsidR="00D07D2D" w:rsidRPr="00404D54" w:rsidRDefault="00D07D2D" w:rsidP="00D07D2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Трудовые договора (контракты) с сотрудниками ОУ</w:t>
      </w:r>
    </w:p>
    <w:p w:rsidR="00D07D2D" w:rsidRPr="00404D54" w:rsidRDefault="00D07D2D" w:rsidP="00D07D2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4D54">
        <w:rPr>
          <w:rFonts w:ascii="Times New Roman" w:hAnsi="Times New Roman"/>
          <w:sz w:val="24"/>
          <w:szCs w:val="24"/>
          <w:lang w:eastAsia="ru-RU"/>
        </w:rPr>
        <w:t>- Штатное расписание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284"/>
          <w:tab w:val="left" w:pos="420"/>
        </w:tabs>
        <w:spacing w:before="0"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3180">
        <w:rPr>
          <w:rFonts w:ascii="Times New Roman" w:hAnsi="Times New Roman" w:cs="Times New Roman"/>
          <w:b/>
          <w:sz w:val="24"/>
          <w:szCs w:val="24"/>
        </w:rPr>
        <w:t>Положения:</w:t>
      </w:r>
    </w:p>
    <w:p w:rsidR="00D07D2D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- </w:t>
      </w:r>
      <w:r w:rsidRPr="00943AAA">
        <w:rPr>
          <w:rFonts w:ascii="Times New Roman" w:hAnsi="Times New Roman" w:cs="Times New Roman"/>
          <w:kern w:val="2"/>
          <w:sz w:val="24"/>
          <w:szCs w:val="24"/>
        </w:rPr>
        <w:t>Положение  «О системе оплаты труда работников муниципального бюджетного образовательного учреждения дополнительного образования «Детско-юношеской спортивной школы»</w:t>
      </w:r>
      <w:r w:rsidR="00C31A4D" w:rsidRPr="00C31A4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C31A4D" w:rsidRPr="00943AAA">
        <w:rPr>
          <w:rFonts w:ascii="Times New Roman" w:hAnsi="Times New Roman" w:cs="Times New Roman"/>
          <w:kern w:val="2"/>
          <w:sz w:val="24"/>
          <w:szCs w:val="24"/>
        </w:rPr>
        <w:t>Егорлыкского района</w:t>
      </w:r>
      <w:r w:rsidRPr="00943AAA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</w:p>
    <w:p w:rsidR="00D07D2D" w:rsidRPr="00404D54" w:rsidRDefault="00D07D2D" w:rsidP="00D07D2D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404D54">
        <w:rPr>
          <w:sz w:val="24"/>
          <w:szCs w:val="24"/>
        </w:rPr>
        <w:t>Положение о работе тарификационной комиссии МБОУДО «ДЮСШ»</w:t>
      </w:r>
      <w:r w:rsidR="00C31A4D" w:rsidRPr="00C31A4D">
        <w:rPr>
          <w:sz w:val="24"/>
          <w:szCs w:val="24"/>
        </w:rPr>
        <w:t xml:space="preserve"> </w:t>
      </w:r>
      <w:r w:rsidR="00C31A4D" w:rsidRPr="00404D54">
        <w:rPr>
          <w:sz w:val="24"/>
          <w:szCs w:val="24"/>
        </w:rPr>
        <w:t>ЕР</w:t>
      </w:r>
      <w:r>
        <w:rPr>
          <w:sz w:val="24"/>
          <w:szCs w:val="24"/>
        </w:rPr>
        <w:t>,</w:t>
      </w:r>
      <w:r w:rsidRPr="00404D54">
        <w:rPr>
          <w:sz w:val="24"/>
          <w:szCs w:val="24"/>
        </w:rPr>
        <w:t xml:space="preserve"> </w:t>
      </w:r>
    </w:p>
    <w:p w:rsidR="00D07D2D" w:rsidRPr="00404D54" w:rsidRDefault="00D07D2D" w:rsidP="00D07D2D">
      <w:pPr>
        <w:pStyle w:val="23"/>
        <w:ind w:left="360"/>
        <w:rPr>
          <w:color w:val="FF0000"/>
          <w:sz w:val="24"/>
          <w:szCs w:val="24"/>
        </w:rPr>
      </w:pPr>
      <w:r w:rsidRPr="00404D54">
        <w:rPr>
          <w:kern w:val="2"/>
          <w:sz w:val="24"/>
          <w:szCs w:val="24"/>
        </w:rPr>
        <w:t xml:space="preserve"> - Положение «О порядке установления </w:t>
      </w:r>
      <w:r w:rsidR="00C31A4D">
        <w:rPr>
          <w:kern w:val="2"/>
          <w:sz w:val="24"/>
          <w:szCs w:val="24"/>
        </w:rPr>
        <w:t>н</w:t>
      </w:r>
      <w:r w:rsidR="00C31A4D" w:rsidRPr="00013940">
        <w:rPr>
          <w:sz w:val="24"/>
          <w:szCs w:val="24"/>
        </w:rPr>
        <w:t>адбавк</w:t>
      </w:r>
      <w:r w:rsidR="00C31A4D">
        <w:rPr>
          <w:sz w:val="24"/>
          <w:szCs w:val="24"/>
        </w:rPr>
        <w:t>и</w:t>
      </w:r>
      <w:r w:rsidR="00C31A4D" w:rsidRPr="00013940">
        <w:rPr>
          <w:sz w:val="24"/>
          <w:szCs w:val="24"/>
        </w:rPr>
        <w:t xml:space="preserve"> за качество выполняемых работ</w:t>
      </w:r>
      <w:r w:rsidR="00C31A4D" w:rsidRPr="003627F0">
        <w:rPr>
          <w:sz w:val="28"/>
          <w:szCs w:val="28"/>
        </w:rPr>
        <w:t xml:space="preserve"> </w:t>
      </w:r>
      <w:r w:rsidRPr="00404D54">
        <w:rPr>
          <w:kern w:val="2"/>
          <w:sz w:val="24"/>
          <w:szCs w:val="24"/>
        </w:rPr>
        <w:t>работникам муниципального бюджетного образовательного учреждения дополнительного образования «Детско-юношеской спортивной школы»</w:t>
      </w:r>
      <w:r>
        <w:rPr>
          <w:kern w:val="2"/>
          <w:sz w:val="24"/>
          <w:szCs w:val="24"/>
        </w:rPr>
        <w:t xml:space="preserve"> </w:t>
      </w:r>
      <w:r w:rsidRPr="00404D54">
        <w:rPr>
          <w:kern w:val="2"/>
          <w:sz w:val="24"/>
          <w:szCs w:val="24"/>
        </w:rPr>
        <w:t>Егорлыкского района</w:t>
      </w:r>
      <w:r>
        <w:rPr>
          <w:kern w:val="2"/>
          <w:sz w:val="24"/>
          <w:szCs w:val="24"/>
        </w:rPr>
        <w:t>,</w:t>
      </w:r>
    </w:p>
    <w:p w:rsidR="00D07D2D" w:rsidRPr="00943AAA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AAA">
        <w:rPr>
          <w:rFonts w:ascii="Times New Roman" w:hAnsi="Times New Roman" w:cs="Times New Roman"/>
          <w:sz w:val="24"/>
          <w:szCs w:val="24"/>
        </w:rPr>
        <w:t>- Положение о премировании работников</w:t>
      </w:r>
      <w:r w:rsidR="00C31A4D" w:rsidRPr="00C31A4D">
        <w:rPr>
          <w:rFonts w:ascii="Times New Roman" w:hAnsi="Times New Roman"/>
          <w:sz w:val="24"/>
          <w:szCs w:val="24"/>
        </w:rPr>
        <w:t xml:space="preserve"> </w:t>
      </w:r>
      <w:r w:rsidR="00C31A4D" w:rsidRPr="00BF0005">
        <w:rPr>
          <w:rFonts w:ascii="Times New Roman" w:hAnsi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«Детско – юношеской спортивной школы» Егорлыкского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943AAA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color w:val="FF0000"/>
          <w:sz w:val="24"/>
          <w:szCs w:val="24"/>
        </w:rPr>
      </w:pPr>
      <w:r w:rsidRPr="00943AAA">
        <w:rPr>
          <w:rFonts w:ascii="Times New Roman" w:hAnsi="Times New Roman" w:cs="Times New Roman"/>
          <w:sz w:val="24"/>
          <w:szCs w:val="24"/>
        </w:rPr>
        <w:t>- Положение</w:t>
      </w:r>
      <w:r w:rsidRPr="00943A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" w:name="bookmark1"/>
      <w:r w:rsidRPr="00943AAA">
        <w:rPr>
          <w:rFonts w:ascii="Times New Roman" w:hAnsi="Times New Roman" w:cs="Times New Roman"/>
          <w:sz w:val="24"/>
          <w:szCs w:val="24"/>
        </w:rPr>
        <w:t xml:space="preserve">о порядке установлении надбавки </w:t>
      </w:r>
      <w:r w:rsidR="00C31A4D">
        <w:rPr>
          <w:rFonts w:ascii="Times New Roman" w:hAnsi="Times New Roman"/>
          <w:sz w:val="24"/>
          <w:szCs w:val="24"/>
        </w:rPr>
        <w:t xml:space="preserve">за </w:t>
      </w:r>
      <w:r w:rsidR="00C31A4D" w:rsidRPr="003B6ABA">
        <w:rPr>
          <w:rFonts w:ascii="Times New Roman" w:hAnsi="Times New Roman"/>
          <w:sz w:val="24"/>
          <w:szCs w:val="24"/>
        </w:rPr>
        <w:t>интенсивность и высокие результаты работы</w:t>
      </w:r>
      <w:r w:rsidR="00C31A4D" w:rsidRPr="0073513A">
        <w:rPr>
          <w:rFonts w:ascii="Times New Roman" w:hAnsi="Times New Roman"/>
          <w:sz w:val="28"/>
          <w:szCs w:val="28"/>
        </w:rPr>
        <w:t xml:space="preserve"> </w:t>
      </w:r>
      <w:r w:rsidRPr="00943AAA">
        <w:rPr>
          <w:rFonts w:ascii="Times New Roman" w:hAnsi="Times New Roman" w:cs="Times New Roman"/>
          <w:sz w:val="24"/>
          <w:szCs w:val="24"/>
        </w:rPr>
        <w:t>по организации</w:t>
      </w:r>
      <w:bookmarkEnd w:id="1"/>
      <w:r w:rsidRPr="00943AA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bookmark2"/>
      <w:r w:rsidRPr="00943AAA">
        <w:rPr>
          <w:rFonts w:ascii="Times New Roman" w:hAnsi="Times New Roman" w:cs="Times New Roman"/>
          <w:sz w:val="24"/>
          <w:szCs w:val="24"/>
        </w:rPr>
        <w:t xml:space="preserve">образовательного и учебно-воспитательного процесса педагогическим работникам </w:t>
      </w:r>
      <w:bookmarkEnd w:id="2"/>
      <w:r w:rsidRPr="00943AAA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«Детско-юношеской спортивной школы»</w:t>
      </w:r>
      <w:r w:rsidRPr="00404D54">
        <w:rPr>
          <w:rFonts w:ascii="Times New Roman" w:hAnsi="Times New Roman" w:cs="Times New Roman"/>
          <w:sz w:val="24"/>
          <w:szCs w:val="24"/>
        </w:rPr>
        <w:t xml:space="preserve"> </w:t>
      </w:r>
      <w:r w:rsidRPr="00943AAA">
        <w:rPr>
          <w:rFonts w:ascii="Times New Roman" w:hAnsi="Times New Roman" w:cs="Times New Roman"/>
          <w:sz w:val="24"/>
          <w:szCs w:val="24"/>
        </w:rPr>
        <w:t>Егорлыкского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3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7D2D" w:rsidRPr="00943AAA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AAA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>тренерско - п</w:t>
      </w:r>
      <w:r w:rsidRPr="00943AAA">
        <w:rPr>
          <w:rFonts w:ascii="Times New Roman" w:hAnsi="Times New Roman" w:cs="Times New Roman"/>
          <w:sz w:val="24"/>
          <w:szCs w:val="24"/>
        </w:rPr>
        <w:t>едагогическом совете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родительском комитете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Положение о </w:t>
      </w:r>
      <w:r>
        <w:rPr>
          <w:rFonts w:ascii="Times New Roman" w:hAnsi="Times New Roman" w:cs="Times New Roman"/>
          <w:sz w:val="24"/>
          <w:szCs w:val="24"/>
        </w:rPr>
        <w:t xml:space="preserve">тренерско 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>
        <w:rPr>
          <w:rFonts w:ascii="Times New Roman" w:hAnsi="Times New Roman" w:cs="Times New Roman"/>
          <w:sz w:val="24"/>
          <w:szCs w:val="24"/>
        </w:rPr>
        <w:t>совете,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82F">
        <w:rPr>
          <w:rFonts w:ascii="Times New Roman" w:hAnsi="Times New Roman" w:cs="Times New Roman"/>
          <w:sz w:val="24"/>
          <w:szCs w:val="24"/>
        </w:rPr>
        <w:t>- Положение о школе молодого педагога,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 конфликтной комиссии по вопросам разрешения споров между участниками 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360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обеспечению безопасности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4382F">
        <w:rPr>
          <w:rFonts w:ascii="Times New Roman" w:hAnsi="Times New Roman" w:cs="Times New Roman"/>
          <w:sz w:val="24"/>
          <w:szCs w:val="24"/>
        </w:rPr>
        <w:t>- Положение о портфолио педагога,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 приемных и промежуточных контрольно-переводных нормативов  для обучающихся  МБОУДО «ДЮСШ» ЕР</w:t>
      </w:r>
      <w:r>
        <w:rPr>
          <w:sz w:val="24"/>
          <w:szCs w:val="24"/>
        </w:rPr>
        <w:t>,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порядке приема обучающихся  в  </w:t>
      </w:r>
      <w:r w:rsidRPr="00CB250A">
        <w:rPr>
          <w:bCs/>
          <w:sz w:val="24"/>
          <w:szCs w:val="24"/>
        </w:rPr>
        <w:t>МБОУДО «ДЮСШ»</w:t>
      </w:r>
      <w:r w:rsidRPr="00CB250A">
        <w:rPr>
          <w:sz w:val="24"/>
          <w:szCs w:val="24"/>
        </w:rPr>
        <w:t xml:space="preserve"> </w:t>
      </w:r>
      <w:r w:rsidRPr="00CB250A">
        <w:rPr>
          <w:bCs/>
          <w:sz w:val="24"/>
          <w:szCs w:val="24"/>
        </w:rPr>
        <w:t>ЕР</w:t>
      </w:r>
      <w:r w:rsidRPr="00CB250A">
        <w:rPr>
          <w:sz w:val="24"/>
          <w:szCs w:val="24"/>
        </w:rPr>
        <w:t xml:space="preserve"> их права и обязанности</w:t>
      </w:r>
      <w:r>
        <w:rPr>
          <w:sz w:val="24"/>
          <w:szCs w:val="24"/>
        </w:rPr>
        <w:t>,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приемной и апелляционной комиссии </w:t>
      </w:r>
      <w:r w:rsidRPr="00CB250A">
        <w:rPr>
          <w:bCs/>
          <w:sz w:val="24"/>
          <w:szCs w:val="24"/>
        </w:rPr>
        <w:t>МБОУДО «ДЮСШ»</w:t>
      </w:r>
      <w:r w:rsidRPr="00CB250A">
        <w:rPr>
          <w:sz w:val="24"/>
          <w:szCs w:val="24"/>
        </w:rPr>
        <w:t xml:space="preserve"> </w:t>
      </w:r>
      <w:r w:rsidRPr="00CB250A">
        <w:rPr>
          <w:bCs/>
          <w:sz w:val="24"/>
          <w:szCs w:val="24"/>
        </w:rPr>
        <w:t>ЕР</w:t>
      </w:r>
      <w:r>
        <w:rPr>
          <w:bCs/>
          <w:sz w:val="24"/>
          <w:szCs w:val="24"/>
        </w:rPr>
        <w:t>,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 порядке приема обращений граждан, поступающих на телефон «горячей линии» по противодействию коррупции  МБОУ</w:t>
      </w:r>
      <w:r w:rsidR="00C31A4D">
        <w:rPr>
          <w:sz w:val="24"/>
          <w:szCs w:val="24"/>
        </w:rPr>
        <w:t>ДО</w:t>
      </w:r>
      <w:r w:rsidRPr="00CB250A">
        <w:rPr>
          <w:sz w:val="24"/>
          <w:szCs w:val="24"/>
        </w:rPr>
        <w:t xml:space="preserve"> «ДЮСШ»</w:t>
      </w:r>
      <w:r w:rsidR="00C31A4D" w:rsidRPr="00C31A4D">
        <w:rPr>
          <w:sz w:val="24"/>
          <w:szCs w:val="24"/>
        </w:rPr>
        <w:t xml:space="preserve"> </w:t>
      </w:r>
      <w:r w:rsidR="00C31A4D" w:rsidRPr="00CB250A">
        <w:rPr>
          <w:sz w:val="24"/>
          <w:szCs w:val="24"/>
        </w:rPr>
        <w:t>ЕР</w:t>
      </w:r>
      <w:r>
        <w:rPr>
          <w:sz w:val="24"/>
          <w:szCs w:val="24"/>
        </w:rPr>
        <w:t>,</w:t>
      </w:r>
      <w:r w:rsidRPr="00CB250A">
        <w:rPr>
          <w:sz w:val="24"/>
          <w:szCs w:val="24"/>
        </w:rPr>
        <w:t xml:space="preserve"> 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 xml:space="preserve">- Положение о награждениях почетной грамотой, благодарственными письмами и поощрениях </w:t>
      </w:r>
      <w:r w:rsidRPr="00CB250A">
        <w:rPr>
          <w:bCs/>
          <w:sz w:val="24"/>
          <w:szCs w:val="24"/>
        </w:rPr>
        <w:t>МБОУДО «ДЮСШ»</w:t>
      </w:r>
      <w:r w:rsidR="00C31A4D" w:rsidRPr="00C31A4D">
        <w:rPr>
          <w:bCs/>
          <w:sz w:val="24"/>
          <w:szCs w:val="24"/>
        </w:rPr>
        <w:t xml:space="preserve"> </w:t>
      </w:r>
      <w:r w:rsidR="00C31A4D" w:rsidRPr="00CB250A">
        <w:rPr>
          <w:bCs/>
          <w:sz w:val="24"/>
          <w:szCs w:val="24"/>
        </w:rPr>
        <w:t>ЕР</w:t>
      </w:r>
      <w:r>
        <w:rPr>
          <w:bCs/>
          <w:sz w:val="24"/>
          <w:szCs w:val="24"/>
        </w:rPr>
        <w:t>,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«О проведении аттестации заместителей директора  МБОУ</w:t>
      </w:r>
      <w:r w:rsidR="00C31A4D">
        <w:rPr>
          <w:sz w:val="24"/>
          <w:szCs w:val="24"/>
        </w:rPr>
        <w:t>ДО</w:t>
      </w:r>
      <w:r w:rsidRPr="00CB250A">
        <w:rPr>
          <w:sz w:val="24"/>
          <w:szCs w:val="24"/>
        </w:rPr>
        <w:t xml:space="preserve"> «ДЮСШ»</w:t>
      </w:r>
      <w:r w:rsidR="00C31A4D" w:rsidRPr="00C31A4D">
        <w:rPr>
          <w:sz w:val="24"/>
          <w:szCs w:val="24"/>
        </w:rPr>
        <w:t xml:space="preserve"> </w:t>
      </w:r>
      <w:r w:rsidR="00C31A4D" w:rsidRPr="00CB250A">
        <w:rPr>
          <w:sz w:val="24"/>
          <w:szCs w:val="24"/>
        </w:rPr>
        <w:t>ЕР</w:t>
      </w:r>
      <w:r>
        <w:rPr>
          <w:sz w:val="24"/>
          <w:szCs w:val="24"/>
        </w:rPr>
        <w:t>,</w:t>
      </w:r>
      <w:r w:rsidRPr="00CB250A">
        <w:rPr>
          <w:sz w:val="24"/>
          <w:szCs w:val="24"/>
        </w:rPr>
        <w:t xml:space="preserve">  </w:t>
      </w:r>
    </w:p>
    <w:p w:rsidR="00D07D2D" w:rsidRPr="00CB250A" w:rsidRDefault="00D07D2D" w:rsidP="00D07D2D">
      <w:pPr>
        <w:pStyle w:val="21"/>
        <w:ind w:left="360"/>
        <w:rPr>
          <w:sz w:val="24"/>
          <w:szCs w:val="24"/>
        </w:rPr>
      </w:pPr>
      <w:r w:rsidRPr="00CB250A">
        <w:rPr>
          <w:sz w:val="24"/>
          <w:szCs w:val="24"/>
        </w:rPr>
        <w:t>- Положение об аттестационной комиссии муниципального бюджетного образовательного учреждения дополнительного образования детей «Детско-юношеской спортивной школы»</w:t>
      </w:r>
      <w:r>
        <w:rPr>
          <w:sz w:val="24"/>
          <w:szCs w:val="24"/>
        </w:rPr>
        <w:t>,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702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180">
        <w:rPr>
          <w:rFonts w:ascii="Times New Roman" w:hAnsi="Times New Roman" w:cs="Times New Roman"/>
          <w:sz w:val="24"/>
          <w:szCs w:val="24"/>
        </w:rPr>
        <w:t xml:space="preserve">Положение о </w:t>
      </w:r>
      <w:proofErr w:type="spellStart"/>
      <w:r w:rsidRPr="00853180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853180">
        <w:rPr>
          <w:rFonts w:ascii="Times New Roman" w:hAnsi="Times New Roman" w:cs="Times New Roman"/>
          <w:sz w:val="24"/>
          <w:szCs w:val="24"/>
        </w:rPr>
        <w:t xml:space="preserve"> контроле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7D2D" w:rsidRPr="00404D54" w:rsidRDefault="00D07D2D" w:rsidP="00D07D2D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>- Положение о первичной профсоюзной организации МБОУДО «ДЮСШ»</w:t>
      </w:r>
      <w:r w:rsidR="00C31A4D" w:rsidRPr="00C31A4D">
        <w:rPr>
          <w:sz w:val="24"/>
          <w:szCs w:val="24"/>
        </w:rPr>
        <w:t xml:space="preserve"> </w:t>
      </w:r>
      <w:r w:rsidR="00C31A4D" w:rsidRPr="00404D54">
        <w:rPr>
          <w:sz w:val="24"/>
          <w:szCs w:val="24"/>
        </w:rPr>
        <w:t>ЕР</w:t>
      </w:r>
      <w:r w:rsidRPr="00404D54">
        <w:rPr>
          <w:sz w:val="24"/>
          <w:szCs w:val="24"/>
        </w:rPr>
        <w:t>,</w:t>
      </w:r>
    </w:p>
    <w:p w:rsidR="00D07D2D" w:rsidRPr="00404D54" w:rsidRDefault="00D07D2D" w:rsidP="00D07D2D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 xml:space="preserve"> - Положение об оказание материальной помощи (единовременной выплаты сверх размера заработной платы) работникам МБОУДО «ДЮСШ»</w:t>
      </w:r>
      <w:r w:rsidR="00C31A4D" w:rsidRPr="00C31A4D">
        <w:rPr>
          <w:sz w:val="24"/>
          <w:szCs w:val="24"/>
        </w:rPr>
        <w:t xml:space="preserve"> </w:t>
      </w:r>
      <w:r w:rsidR="00C31A4D" w:rsidRPr="00404D54">
        <w:rPr>
          <w:sz w:val="24"/>
          <w:szCs w:val="24"/>
        </w:rPr>
        <w:t>ЕР</w:t>
      </w:r>
      <w:r>
        <w:rPr>
          <w:sz w:val="24"/>
          <w:szCs w:val="24"/>
        </w:rPr>
        <w:t>,</w:t>
      </w:r>
    </w:p>
    <w:p w:rsidR="00D07D2D" w:rsidRPr="00404D54" w:rsidRDefault="00D07D2D" w:rsidP="00D07D2D">
      <w:pPr>
        <w:pStyle w:val="23"/>
        <w:ind w:left="360"/>
        <w:rPr>
          <w:sz w:val="24"/>
          <w:szCs w:val="24"/>
        </w:rPr>
      </w:pPr>
      <w:r w:rsidRPr="00404D54">
        <w:rPr>
          <w:sz w:val="24"/>
          <w:szCs w:val="24"/>
        </w:rPr>
        <w:t>- Положения по проведению соревнований по видам спорта</w:t>
      </w:r>
      <w:r>
        <w:rPr>
          <w:sz w:val="24"/>
          <w:szCs w:val="24"/>
        </w:rPr>
        <w:t>.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53180">
        <w:rPr>
          <w:rFonts w:ascii="Times New Roman" w:hAnsi="Times New Roman" w:cs="Times New Roman"/>
          <w:b/>
          <w:sz w:val="24"/>
          <w:szCs w:val="24"/>
        </w:rPr>
        <w:t>Правила</w:t>
      </w:r>
      <w:r>
        <w:rPr>
          <w:rFonts w:ascii="Times New Roman" w:hAnsi="Times New Roman" w:cs="Times New Roman"/>
          <w:b/>
          <w:sz w:val="24"/>
          <w:szCs w:val="24"/>
        </w:rPr>
        <w:t>, и</w:t>
      </w:r>
      <w:r w:rsidRPr="00853180">
        <w:rPr>
          <w:rFonts w:ascii="Times New Roman" w:hAnsi="Times New Roman" w:cs="Times New Roman"/>
          <w:b/>
          <w:sz w:val="24"/>
          <w:szCs w:val="24"/>
        </w:rPr>
        <w:t>нструкции</w:t>
      </w:r>
      <w:r>
        <w:rPr>
          <w:rFonts w:ascii="Times New Roman" w:hAnsi="Times New Roman" w:cs="Times New Roman"/>
          <w:b/>
          <w:sz w:val="24"/>
          <w:szCs w:val="24"/>
        </w:rPr>
        <w:t>, порядки</w:t>
      </w:r>
      <w:r w:rsidRPr="00853180">
        <w:rPr>
          <w:rFonts w:ascii="Times New Roman" w:hAnsi="Times New Roman" w:cs="Times New Roman"/>
          <w:b/>
          <w:sz w:val="24"/>
          <w:szCs w:val="24"/>
        </w:rPr>
        <w:t>: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 xml:space="preserve">Правила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Инструкции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Должностные инструкции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3180">
        <w:rPr>
          <w:rFonts w:ascii="Times New Roman" w:hAnsi="Times New Roman" w:cs="Times New Roman"/>
          <w:sz w:val="24"/>
          <w:szCs w:val="24"/>
        </w:rPr>
        <w:t>Приказы и распоряжения директора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7D2D" w:rsidRPr="00853180" w:rsidRDefault="00D07D2D" w:rsidP="00D07D2D">
      <w:pPr>
        <w:pStyle w:val="11"/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  <w:r w:rsidRPr="00853180">
        <w:rPr>
          <w:rFonts w:ascii="Times New Roman" w:hAnsi="Times New Roman" w:cs="Times New Roman"/>
          <w:sz w:val="24"/>
          <w:szCs w:val="24"/>
        </w:rPr>
        <w:t xml:space="preserve"> по ведению журналов</w:t>
      </w:r>
      <w:r>
        <w:rPr>
          <w:rFonts w:ascii="Times New Roman" w:hAnsi="Times New Roman" w:cs="Times New Roman"/>
          <w:sz w:val="24"/>
          <w:szCs w:val="24"/>
        </w:rPr>
        <w:t xml:space="preserve"> и учебной документации тренера – преподавателя.</w:t>
      </w:r>
    </w:p>
    <w:p w:rsidR="00476153" w:rsidRPr="00853180" w:rsidRDefault="00476153" w:rsidP="00E923F1">
      <w:pPr>
        <w:pStyle w:val="11"/>
        <w:shd w:val="clear" w:color="auto" w:fill="auto"/>
        <w:tabs>
          <w:tab w:val="left" w:pos="142"/>
          <w:tab w:val="left" w:pos="284"/>
          <w:tab w:val="left" w:pos="1841"/>
        </w:tabs>
        <w:spacing w:before="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76153" w:rsidRPr="00853180" w:rsidRDefault="00476153" w:rsidP="00E923F1">
      <w:pPr>
        <w:tabs>
          <w:tab w:val="left" w:pos="142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476153" w:rsidRPr="00853180" w:rsidRDefault="00476153" w:rsidP="00E923F1">
      <w:pPr>
        <w:tabs>
          <w:tab w:val="left" w:pos="5880"/>
        </w:tabs>
        <w:spacing w:after="0" w:line="240" w:lineRule="auto"/>
        <w:ind w:left="426"/>
        <w:rPr>
          <w:rFonts w:ascii="Times New Roman" w:hAnsi="Times New Roman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Pr="00853180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br w:type="page"/>
      </w:r>
    </w:p>
    <w:p w:rsidR="00476153" w:rsidRPr="0014049D" w:rsidRDefault="00476153" w:rsidP="005500CA">
      <w:pPr>
        <w:pStyle w:val="a4"/>
        <w:numPr>
          <w:ilvl w:val="0"/>
          <w:numId w:val="9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14049D">
        <w:rPr>
          <w:rFonts w:ascii="Times New Roman" w:hAnsi="Times New Roman"/>
          <w:b/>
          <w:sz w:val="28"/>
          <w:szCs w:val="28"/>
        </w:rPr>
        <w:t>Условия функционирования образовательного учреждения</w:t>
      </w:r>
    </w:p>
    <w:p w:rsidR="00476153" w:rsidRPr="0014049D" w:rsidRDefault="00476153" w:rsidP="00C924E8">
      <w:pPr>
        <w:pStyle w:val="a4"/>
        <w:numPr>
          <w:ilvl w:val="1"/>
          <w:numId w:val="10"/>
        </w:num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 w:rsidRPr="0014049D">
        <w:rPr>
          <w:rFonts w:ascii="Times New Roman" w:hAnsi="Times New Roman"/>
          <w:b/>
          <w:sz w:val="28"/>
          <w:szCs w:val="28"/>
        </w:rPr>
        <w:t>Данные о контингенте обучающихся по состоянию на декабрь 201</w:t>
      </w:r>
      <w:r w:rsidR="006E49B1" w:rsidRPr="0014049D">
        <w:rPr>
          <w:rFonts w:ascii="Times New Roman" w:hAnsi="Times New Roman"/>
          <w:b/>
          <w:sz w:val="28"/>
          <w:szCs w:val="28"/>
        </w:rPr>
        <w:t>9</w:t>
      </w:r>
      <w:r w:rsidRPr="0014049D">
        <w:rPr>
          <w:rFonts w:ascii="Times New Roman" w:hAnsi="Times New Roman"/>
          <w:b/>
          <w:sz w:val="28"/>
          <w:szCs w:val="28"/>
        </w:rPr>
        <w:t xml:space="preserve"> года (количество человек)</w:t>
      </w:r>
    </w:p>
    <w:p w:rsidR="00476153" w:rsidRPr="00853180" w:rsidRDefault="00476153" w:rsidP="00E923F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W w:w="5199" w:type="pct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15"/>
        <w:gridCol w:w="2068"/>
        <w:gridCol w:w="2608"/>
        <w:gridCol w:w="1301"/>
        <w:gridCol w:w="1439"/>
      </w:tblGrid>
      <w:tr w:rsidR="0014049D" w:rsidRPr="00A80E46" w:rsidTr="00B66A89">
        <w:trPr>
          <w:trHeight w:val="1282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</w:t>
            </w:r>
            <w:r w:rsidRPr="00A80E46">
              <w:rPr>
                <w:b/>
                <w:sz w:val="24"/>
                <w:szCs w:val="24"/>
              </w:rPr>
              <w:t xml:space="preserve">Программы </w:t>
            </w:r>
          </w:p>
          <w:p w:rsidR="0014049D" w:rsidRPr="00A80E46" w:rsidRDefault="0014049D" w:rsidP="00B66A89">
            <w:pPr>
              <w:rPr>
                <w:b/>
                <w:sz w:val="24"/>
                <w:szCs w:val="24"/>
              </w:rPr>
            </w:pPr>
          </w:p>
          <w:p w:rsidR="0014049D" w:rsidRPr="00A80E46" w:rsidRDefault="0014049D" w:rsidP="00B66A89">
            <w:pPr>
              <w:rPr>
                <w:b/>
                <w:sz w:val="24"/>
                <w:szCs w:val="24"/>
              </w:rPr>
            </w:pPr>
          </w:p>
          <w:p w:rsidR="0014049D" w:rsidRPr="00A80E46" w:rsidRDefault="0014049D" w:rsidP="00B66A89">
            <w:pPr>
              <w:rPr>
                <w:b/>
                <w:sz w:val="24"/>
                <w:szCs w:val="24"/>
              </w:rPr>
            </w:pPr>
            <w:r w:rsidRPr="00A80E46">
              <w:rPr>
                <w:b/>
                <w:sz w:val="24"/>
                <w:szCs w:val="24"/>
              </w:rPr>
              <w:t xml:space="preserve">Вид спорта                      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общеразвивающие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предпрофессиональные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спортивной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80E46">
              <w:rPr>
                <w:rFonts w:ascii="Times New Roman" w:hAnsi="Times New Roman"/>
                <w:sz w:val="24"/>
                <w:szCs w:val="24"/>
              </w:rPr>
              <w:t>бщее количество групп/ кол-во обучающихся</w:t>
            </w:r>
          </w:p>
        </w:tc>
      </w:tr>
      <w:tr w:rsidR="0014049D" w:rsidRPr="00A80E46" w:rsidTr="00B66A89">
        <w:trPr>
          <w:trHeight w:val="73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ГАНДБОЛ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18/215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20/244 чел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7/95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45/554 чел</w:t>
            </w:r>
          </w:p>
        </w:tc>
      </w:tr>
      <w:tr w:rsidR="0014049D" w:rsidRPr="00A80E46" w:rsidTr="00B66A89">
        <w:trPr>
          <w:trHeight w:val="73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9/130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2/28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1/13чел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12/171 чел</w:t>
            </w:r>
          </w:p>
        </w:tc>
      </w:tr>
      <w:tr w:rsidR="0014049D" w:rsidRPr="00A80E46" w:rsidTr="00B66A89">
        <w:trPr>
          <w:trHeight w:val="1013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ГРЕКО-РИМСКАЯ БОРЬБА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7/105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1/15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1/12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9/132 чел</w:t>
            </w:r>
          </w:p>
        </w:tc>
      </w:tr>
      <w:tr w:rsidR="0014049D" w:rsidRPr="00A80E46" w:rsidTr="00B66A89">
        <w:trPr>
          <w:trHeight w:val="68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ДЗЮДО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7/70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3/40 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1/10 чел.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11/120 чел</w:t>
            </w:r>
          </w:p>
        </w:tc>
      </w:tr>
      <w:tr w:rsidR="0014049D" w:rsidRPr="00A80E46" w:rsidTr="00B66A89">
        <w:trPr>
          <w:trHeight w:val="924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b/>
                <w:sz w:val="24"/>
                <w:szCs w:val="24"/>
              </w:rPr>
              <w:t>ВОЛЕЙБОЛ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Общее количество групп/ </w:t>
            </w:r>
          </w:p>
          <w:p w:rsidR="0014049D" w:rsidRPr="00A80E46" w:rsidRDefault="0014049D" w:rsidP="00B66A89">
            <w:pPr>
              <w:pStyle w:val="11"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0E4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A80E4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6/85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1/12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80E46" w:rsidRDefault="0014049D" w:rsidP="00B66A89">
            <w:pPr>
              <w:jc w:val="center"/>
              <w:rPr>
                <w:sz w:val="24"/>
                <w:szCs w:val="24"/>
              </w:rPr>
            </w:pPr>
            <w:r w:rsidRPr="00A80E46">
              <w:rPr>
                <w:sz w:val="24"/>
                <w:szCs w:val="24"/>
              </w:rPr>
              <w:t>7/97чел.</w:t>
            </w:r>
          </w:p>
        </w:tc>
      </w:tr>
      <w:tr w:rsidR="0014049D" w:rsidRPr="00D42B76" w:rsidTr="00B66A89">
        <w:trPr>
          <w:trHeight w:val="559"/>
        </w:trPr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D8354C" w:rsidRDefault="0014049D" w:rsidP="00B66A8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35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D8354C" w:rsidRDefault="0014049D" w:rsidP="00B66A89">
            <w:pPr>
              <w:jc w:val="center"/>
              <w:rPr>
                <w:sz w:val="24"/>
                <w:szCs w:val="24"/>
              </w:rPr>
            </w:pPr>
            <w:r w:rsidRPr="00D8354C">
              <w:rPr>
                <w:sz w:val="24"/>
                <w:szCs w:val="24"/>
              </w:rPr>
              <w:t>47/605 чел.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D8354C" w:rsidRDefault="0014049D" w:rsidP="00B66A89">
            <w:pPr>
              <w:jc w:val="center"/>
              <w:rPr>
                <w:sz w:val="24"/>
                <w:szCs w:val="24"/>
              </w:rPr>
            </w:pPr>
            <w:r w:rsidRPr="00D8354C">
              <w:rPr>
                <w:sz w:val="24"/>
                <w:szCs w:val="24"/>
              </w:rPr>
              <w:t>27/339чел.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D8354C" w:rsidRDefault="0014049D" w:rsidP="00B66A89">
            <w:pPr>
              <w:jc w:val="center"/>
              <w:rPr>
                <w:sz w:val="24"/>
                <w:szCs w:val="24"/>
              </w:rPr>
            </w:pPr>
            <w:r w:rsidRPr="00D8354C">
              <w:rPr>
                <w:sz w:val="24"/>
                <w:szCs w:val="24"/>
              </w:rPr>
              <w:t>10/130 чел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49D" w:rsidRPr="00A9654A" w:rsidRDefault="0014049D" w:rsidP="00B66A89">
            <w:pPr>
              <w:rPr>
                <w:b/>
                <w:sz w:val="24"/>
                <w:szCs w:val="24"/>
              </w:rPr>
            </w:pPr>
            <w:r w:rsidRPr="00D8354C">
              <w:rPr>
                <w:b/>
                <w:sz w:val="24"/>
                <w:szCs w:val="24"/>
              </w:rPr>
              <w:t>84/1074чел</w:t>
            </w:r>
          </w:p>
        </w:tc>
      </w:tr>
    </w:tbl>
    <w:p w:rsidR="00476153" w:rsidRPr="00853180" w:rsidRDefault="00476153" w:rsidP="00E923F1">
      <w:pPr>
        <w:spacing w:after="0" w:line="240" w:lineRule="auto"/>
        <w:rPr>
          <w:rFonts w:ascii="Times New Roman" w:hAnsi="Times New Roman"/>
        </w:rPr>
      </w:pPr>
    </w:p>
    <w:p w:rsidR="00476153" w:rsidRDefault="00476153" w:rsidP="00695E0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76153" w:rsidRDefault="00476153" w:rsidP="00C924E8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53180">
        <w:rPr>
          <w:rFonts w:ascii="Times New Roman" w:hAnsi="Times New Roman" w:cs="Times New Roman"/>
          <w:b/>
          <w:sz w:val="28"/>
          <w:szCs w:val="28"/>
        </w:rPr>
        <w:t xml:space="preserve">Режим работы образовательного учреждения 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F8B">
        <w:rPr>
          <w:rFonts w:ascii="Times New Roman" w:hAnsi="Times New Roman"/>
          <w:sz w:val="24"/>
          <w:szCs w:val="24"/>
        </w:rPr>
        <w:t xml:space="preserve">Учебно-тренировочные занятия в ДЮСШ с 08.00 до 20.00 часов. Для обучающихся в возрасте 16-18 лет допускается окончание занятий в 21.00 часов (п.8.3. Требования к организации образовательного процесса СанПиН 2.4.4.3172-14 «Санитарно – эпидемиологические требования к устройству, содержанию и организации режима работы образовательных организаций дополнительного образования детей»). Расписание занятий (тренировок) составляется администрацией спортивной школы по представлению  тренера-преподавателя в целях более благоприятного режима тренировок, отдыха занимающихся, обучение в общеобразовательных учреждениях. 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ab/>
        <w:t xml:space="preserve">Перерыв на уборку, санитарные мероприятия с 11.45 до 13.30 перед началом каждого занятия 5-10 минут (теоретические занятия) – проветривание помещения, санитарная пятиминутка. 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B1F8B">
        <w:rPr>
          <w:rFonts w:ascii="Times New Roman" w:hAnsi="Times New Roman"/>
          <w:sz w:val="24"/>
          <w:szCs w:val="24"/>
        </w:rPr>
        <w:t>Учебный год в спортивной школе начинается с 1 сентября, в основном зачисление в группы спортивно-оздоровительной и начальной подготовки проходит с 1 августа по 30 сентября.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F8B">
        <w:rPr>
          <w:rFonts w:ascii="Times New Roman" w:hAnsi="Times New Roman"/>
          <w:sz w:val="24"/>
          <w:szCs w:val="24"/>
        </w:rPr>
        <w:t>Тренировочный процесс проходит в течение всего учебного года, включая каникулы, выходные и праздничные дни.</w:t>
      </w:r>
    </w:p>
    <w:p w:rsidR="00476153" w:rsidRPr="00AB1F8B" w:rsidRDefault="00476153" w:rsidP="00AB1F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AB1F8B">
        <w:rPr>
          <w:rFonts w:ascii="Times New Roman" w:hAnsi="Times New Roman"/>
          <w:sz w:val="24"/>
          <w:szCs w:val="24"/>
        </w:rPr>
        <w:t>Большое значение в работе школы имеют пожелания и запросы родителей и обучающихся, которые постоянно учитываются тренерами-преподавателями и администрацией при составлении  расписания.</w:t>
      </w: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 xml:space="preserve">Тренировочный процесс осуществляется в соответствии с расписанием по группам, первый вариант </w:t>
      </w:r>
      <w:r w:rsidR="00275ED1">
        <w:rPr>
          <w:rFonts w:ascii="Times New Roman" w:hAnsi="Times New Roman"/>
          <w:sz w:val="24"/>
          <w:szCs w:val="24"/>
        </w:rPr>
        <w:t xml:space="preserve">расписания </w:t>
      </w:r>
      <w:r w:rsidRPr="00AB1F8B">
        <w:rPr>
          <w:rFonts w:ascii="Times New Roman" w:hAnsi="Times New Roman"/>
          <w:sz w:val="24"/>
          <w:szCs w:val="24"/>
        </w:rPr>
        <w:t>составляется на учебный год до 30 августа, окончательный - до 1 октября и утверждается директором.</w:t>
      </w:r>
    </w:p>
    <w:p w:rsidR="004B65E7" w:rsidRDefault="00476153" w:rsidP="004B65E7">
      <w:pPr>
        <w:ind w:firstLine="520"/>
        <w:jc w:val="both"/>
        <w:rPr>
          <w:rFonts w:ascii="Times New Roman" w:hAnsi="Times New Roman"/>
          <w:snapToGrid w:val="0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В течение учебного года допускается корректировка учебного плана и расписания в связи с производственной необходимостью.</w:t>
      </w:r>
      <w:r w:rsidRPr="00AB1F8B">
        <w:rPr>
          <w:rFonts w:ascii="Times New Roman" w:hAnsi="Times New Roman"/>
          <w:snapToGrid w:val="0"/>
          <w:sz w:val="24"/>
          <w:szCs w:val="24"/>
        </w:rPr>
        <w:t xml:space="preserve"> Учебный  план может быть откорректирован до 1 октября текущего года. </w:t>
      </w:r>
    </w:p>
    <w:p w:rsidR="00476153" w:rsidRPr="00CC783A" w:rsidRDefault="00476153" w:rsidP="004B65E7">
      <w:pPr>
        <w:ind w:firstLine="520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Обучение осуществляется по образовательной программе физкультурно-спортивной направленности, которая ведется по</w:t>
      </w:r>
      <w:r w:rsidRPr="00AB1F8B">
        <w:rPr>
          <w:rFonts w:ascii="Times New Roman" w:hAnsi="Times New Roman"/>
          <w:b/>
          <w:sz w:val="24"/>
          <w:szCs w:val="24"/>
        </w:rPr>
        <w:t xml:space="preserve"> </w:t>
      </w:r>
      <w:r w:rsidRPr="00AB1F8B">
        <w:rPr>
          <w:rFonts w:ascii="Times New Roman" w:hAnsi="Times New Roman"/>
          <w:sz w:val="24"/>
          <w:szCs w:val="24"/>
        </w:rPr>
        <w:t xml:space="preserve"> видам спорта: </w:t>
      </w:r>
      <w:r w:rsidRPr="00CC783A">
        <w:rPr>
          <w:rFonts w:ascii="Times New Roman" w:hAnsi="Times New Roman"/>
          <w:sz w:val="24"/>
          <w:szCs w:val="24"/>
        </w:rPr>
        <w:t>«Гандбол», «Футбол», «Греко-римская борьба», «Волейбол», «Дзюдо» и спортивно-оздоровительные группы.</w:t>
      </w:r>
    </w:p>
    <w:p w:rsidR="00476153" w:rsidRDefault="00476153" w:rsidP="00AB1F8B">
      <w:pPr>
        <w:ind w:firstLine="520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Занятия в спортивной школе проводятся по учебным программам, деятельность осуществляется через реализацию  рабочих образовательных программ.</w:t>
      </w:r>
    </w:p>
    <w:p w:rsidR="006E49B1" w:rsidRPr="006E49B1" w:rsidRDefault="006E49B1" w:rsidP="006E49B1">
      <w:pPr>
        <w:shd w:val="clear" w:color="auto" w:fill="FFFFFF"/>
        <w:spacing w:before="7" w:line="223" w:lineRule="exact"/>
        <w:ind w:left="14" w:right="72" w:firstLine="547"/>
        <w:jc w:val="center"/>
        <w:rPr>
          <w:rFonts w:ascii="Times New Roman" w:hAnsi="Times New Roman"/>
          <w:b/>
          <w:sz w:val="24"/>
          <w:szCs w:val="24"/>
        </w:rPr>
      </w:pPr>
      <w:r w:rsidRPr="006E49B1">
        <w:rPr>
          <w:rFonts w:ascii="Times New Roman" w:hAnsi="Times New Roman"/>
          <w:b/>
          <w:spacing w:val="-2"/>
          <w:sz w:val="24"/>
          <w:szCs w:val="24"/>
        </w:rPr>
        <w:t>Рекомендуемая кратность занятий в неделю и их продолжительность</w:t>
      </w:r>
      <w:r w:rsidRPr="006E49B1">
        <w:rPr>
          <w:rFonts w:ascii="Times New Roman" w:hAnsi="Times New Roman"/>
          <w:b/>
          <w:sz w:val="24"/>
          <w:szCs w:val="24"/>
        </w:rPr>
        <w:t>.</w:t>
      </w:r>
    </w:p>
    <w:p w:rsidR="006E49B1" w:rsidRPr="006E49B1" w:rsidRDefault="006E49B1" w:rsidP="006E49B1">
      <w:pPr>
        <w:shd w:val="clear" w:color="auto" w:fill="FFFFFF"/>
        <w:spacing w:before="7" w:line="223" w:lineRule="exact"/>
        <w:ind w:left="14" w:right="72" w:firstLine="54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4787"/>
        <w:gridCol w:w="1053"/>
        <w:gridCol w:w="3125"/>
      </w:tblGrid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1376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49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49B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pacing w:val="-3"/>
                <w:sz w:val="24"/>
                <w:szCs w:val="24"/>
              </w:rPr>
              <w:t>Этапы обучения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-12"/>
              <w:rPr>
                <w:rFonts w:ascii="Times New Roman" w:hAnsi="Times New Roman"/>
                <w:spacing w:val="13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pacing w:val="13"/>
                <w:sz w:val="24"/>
                <w:szCs w:val="24"/>
              </w:rPr>
              <w:t>Число занятий в неделю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 w:firstLine="22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Число и продолжительность занятий в день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7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Занятия по дополнительным общеразвивающим </w:t>
            </w: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программам в спортивно-оздоровительных группах</w:t>
            </w:r>
          </w:p>
        </w:tc>
        <w:tc>
          <w:tcPr>
            <w:tcW w:w="10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pacing w:val="13"/>
                <w:sz w:val="24"/>
                <w:szCs w:val="24"/>
              </w:rPr>
              <w:t>2-3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1занятие д</w:t>
            </w: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45 мин, для детей  5 - 7 лет </w:t>
            </w:r>
          </w:p>
          <w:p w:rsidR="006E49B1" w:rsidRPr="006E49B1" w:rsidRDefault="006E49B1" w:rsidP="00B66A89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(СОГ, кроме </w:t>
            </w:r>
            <w:proofErr w:type="spellStart"/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командно</w:t>
            </w:r>
            <w:proofErr w:type="spellEnd"/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-и</w:t>
            </w:r>
            <w:proofErr w:type="gramEnd"/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гровых)</w:t>
            </w:r>
          </w:p>
          <w:p w:rsidR="006E49B1" w:rsidRPr="006E49B1" w:rsidRDefault="006E49B1" w:rsidP="00B66A89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7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7"/>
              <w:rPr>
                <w:rFonts w:ascii="Times New Roman" w:hAnsi="Times New Roman"/>
                <w:spacing w:val="13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74"/>
              </w:tabs>
              <w:spacing w:line="230" w:lineRule="exact"/>
              <w:ind w:right="194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2-3 занятия до 45 мин (СОГ, в том числе командно-игровые)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Базовый уровень сложности 1 года обучения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 xml:space="preserve">2ч </w:t>
            </w:r>
            <w:r w:rsidRPr="006E49B1">
              <w:rPr>
                <w:rFonts w:ascii="Times New Roman" w:hAnsi="Times New Roman"/>
                <w:sz w:val="24"/>
                <w:szCs w:val="24"/>
              </w:rPr>
              <w:tab/>
            </w: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по 35-40 мин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Базовый уровень сложности 2-3 года обучения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 xml:space="preserve">2ч </w:t>
            </w:r>
            <w:r w:rsidRPr="006E49B1">
              <w:rPr>
                <w:rFonts w:ascii="Times New Roman" w:hAnsi="Times New Roman"/>
                <w:sz w:val="24"/>
                <w:szCs w:val="24"/>
              </w:rPr>
              <w:tab/>
            </w: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>по 35-40 мин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30" w:lineRule="exact"/>
              <w:ind w:right="216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Базовый уровень сложности 4-6 года обучения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3-4</w:t>
            </w:r>
          </w:p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3ч</w:t>
            </w:r>
            <w:r w:rsidRPr="006E49B1">
              <w:rPr>
                <w:rFonts w:ascii="Times New Roman" w:hAnsi="Times New Roman"/>
                <w:sz w:val="24"/>
                <w:szCs w:val="24"/>
              </w:rPr>
              <w:tab/>
              <w:t xml:space="preserve">  п</w:t>
            </w:r>
            <w:r w:rsidRPr="006E49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 35мин+1ч   35мин </w:t>
            </w:r>
          </w:p>
          <w:p w:rsidR="006E49B1" w:rsidRPr="006E49B1" w:rsidRDefault="006E49B1" w:rsidP="00B66A89">
            <w:pPr>
              <w:shd w:val="clear" w:color="auto" w:fill="FFFFFF"/>
              <w:tabs>
                <w:tab w:val="left" w:pos="266"/>
              </w:tabs>
              <w:spacing w:line="230" w:lineRule="exact"/>
              <w:ind w:right="209" w:hanging="7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2ч  по 35 мин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16" w:lineRule="exact"/>
              <w:ind w:right="1181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Углубленный уровень сложности 1 года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3ч  по 35 мин.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16" w:lineRule="exact"/>
              <w:ind w:right="1181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Углубленный уровень сложности 2 года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3ч  по 35 мин.+ 2ч по 35мин</w:t>
            </w:r>
          </w:p>
        </w:tc>
      </w:tr>
      <w:tr w:rsidR="006E49B1" w:rsidRPr="006E49B1" w:rsidTr="008F77BB">
        <w:tblPrEx>
          <w:tblCellMar>
            <w:top w:w="0" w:type="dxa"/>
            <w:bottom w:w="0" w:type="dxa"/>
          </w:tblCellMar>
        </w:tblPrEx>
        <w:trPr>
          <w:trHeight w:hRule="exact" w:val="74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spacing w:line="216" w:lineRule="exact"/>
              <w:ind w:right="1181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 xml:space="preserve">Углубленный уровень сложности </w:t>
            </w:r>
          </w:p>
          <w:p w:rsidR="006E49B1" w:rsidRPr="006E49B1" w:rsidRDefault="006E49B1" w:rsidP="00B66A89">
            <w:pPr>
              <w:shd w:val="clear" w:color="auto" w:fill="FFFFFF"/>
              <w:spacing w:line="216" w:lineRule="exact"/>
              <w:ind w:right="1181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B1" w:rsidRPr="006E49B1" w:rsidRDefault="006E49B1" w:rsidP="00B66A8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E49B1">
              <w:rPr>
                <w:rFonts w:ascii="Times New Roman" w:hAnsi="Times New Roman"/>
                <w:sz w:val="24"/>
                <w:szCs w:val="24"/>
              </w:rPr>
              <w:t>3ч  по 35 мин.+ 2ч по 35мин</w:t>
            </w:r>
          </w:p>
        </w:tc>
      </w:tr>
    </w:tbl>
    <w:p w:rsidR="006E49B1" w:rsidRPr="006E49B1" w:rsidRDefault="006E49B1" w:rsidP="006E49B1">
      <w:pPr>
        <w:shd w:val="clear" w:color="auto" w:fill="FFFFFF"/>
        <w:spacing w:before="7" w:line="223" w:lineRule="exact"/>
        <w:ind w:left="14" w:right="72" w:firstLine="547"/>
        <w:jc w:val="center"/>
        <w:rPr>
          <w:rFonts w:ascii="Times New Roman" w:hAnsi="Times New Roman"/>
          <w:sz w:val="24"/>
          <w:szCs w:val="24"/>
        </w:rPr>
      </w:pPr>
    </w:p>
    <w:p w:rsidR="006E49B1" w:rsidRPr="006E49B1" w:rsidRDefault="006E49B1" w:rsidP="006E49B1">
      <w:pPr>
        <w:jc w:val="both"/>
        <w:rPr>
          <w:rFonts w:ascii="Times New Roman" w:hAnsi="Times New Roman"/>
          <w:sz w:val="24"/>
          <w:szCs w:val="24"/>
        </w:rPr>
      </w:pPr>
      <w:r w:rsidRPr="006E49B1">
        <w:rPr>
          <w:rFonts w:ascii="Times New Roman" w:hAnsi="Times New Roman"/>
          <w:sz w:val="24"/>
          <w:szCs w:val="24"/>
        </w:rPr>
        <w:tab/>
        <w:t xml:space="preserve">Продолжительность одного тренировочного занятия при реализации образовательных программ в области физической культуры и спорта, рассчитывается в академических часах с учетом возрастных особенностей и уровня подготовки занимающихся. </w:t>
      </w:r>
    </w:p>
    <w:p w:rsidR="008F77BB" w:rsidRDefault="008F77BB" w:rsidP="008F77BB">
      <w:pPr>
        <w:pStyle w:val="1"/>
        <w:jc w:val="center"/>
        <w:rPr>
          <w:sz w:val="24"/>
        </w:rPr>
      </w:pPr>
    </w:p>
    <w:p w:rsidR="008F77BB" w:rsidRDefault="008F77BB" w:rsidP="008F77BB">
      <w:pPr>
        <w:pStyle w:val="1"/>
        <w:jc w:val="center"/>
        <w:rPr>
          <w:sz w:val="24"/>
        </w:rPr>
      </w:pPr>
    </w:p>
    <w:p w:rsidR="008F77BB" w:rsidRPr="00AF0A4B" w:rsidRDefault="008F77BB" w:rsidP="008F77BB">
      <w:pPr>
        <w:pStyle w:val="1"/>
        <w:jc w:val="center"/>
        <w:rPr>
          <w:sz w:val="24"/>
        </w:rPr>
      </w:pPr>
      <w:r w:rsidRPr="00AF0A4B">
        <w:rPr>
          <w:sz w:val="24"/>
        </w:rPr>
        <w:t xml:space="preserve">Особенности формирования групп и определения объема недельной тренировочной нагрузки </w:t>
      </w:r>
      <w:proofErr w:type="gramStart"/>
      <w:r w:rsidRPr="00AF0A4B">
        <w:rPr>
          <w:sz w:val="24"/>
        </w:rPr>
        <w:t xml:space="preserve">занимающихся с учетом </w:t>
      </w:r>
      <w:r>
        <w:rPr>
          <w:sz w:val="24"/>
        </w:rPr>
        <w:t xml:space="preserve">уровня сложности </w:t>
      </w:r>
      <w:r w:rsidRPr="00AF0A4B">
        <w:rPr>
          <w:sz w:val="24"/>
        </w:rPr>
        <w:t>(в академических часах)</w:t>
      </w:r>
      <w:proofErr w:type="gramEnd"/>
    </w:p>
    <w:p w:rsidR="008F77BB" w:rsidRPr="007132E7" w:rsidRDefault="008F77BB" w:rsidP="008F77BB">
      <w:pPr>
        <w:rPr>
          <w:highlight w:val="yellow"/>
        </w:rPr>
      </w:pPr>
    </w:p>
    <w:tbl>
      <w:tblPr>
        <w:tblW w:w="105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40"/>
        <w:gridCol w:w="1680"/>
        <w:gridCol w:w="1820"/>
        <w:gridCol w:w="1540"/>
        <w:gridCol w:w="1540"/>
      </w:tblGrid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Этап подготовки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148"/>
            </w:pPr>
            <w:r w:rsidRPr="00AF0A4B">
              <w:t>Минимальная наполняемость группы (человек)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148" w:right="-48"/>
            </w:pPr>
            <w:r w:rsidRPr="00AF0A4B">
              <w:t>Оптимальный (рекомендуемый) количественный состав группы (человек)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Максимальный количественный состав группы (человек)*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Максимальный объем тренировочной нагрузки в неделю в академических часах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7BB" w:rsidRDefault="008F77BB" w:rsidP="00B66A89">
            <w:pPr>
              <w:pStyle w:val="af0"/>
              <w:jc w:val="left"/>
            </w:pPr>
            <w:r>
              <w:t>Углубленный уровень сложности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4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8F77BB" w:rsidRDefault="008F77BB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14</w:t>
            </w:r>
          </w:p>
        </w:tc>
      </w:tr>
      <w:tr w:rsidR="008F77BB" w:rsidRPr="00AF0A4B" w:rsidTr="008F77B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3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8F77BB" w:rsidRDefault="008F77BB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7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 xml:space="preserve">до 14 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2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12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7B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1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до 12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  <w:r>
              <w:t xml:space="preserve">Базовый уровень сложности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Default="008F77BB" w:rsidP="00B66A89">
            <w:pPr>
              <w:pStyle w:val="af0"/>
              <w:ind w:left="-108"/>
              <w:jc w:val="left"/>
            </w:pPr>
            <w:r>
              <w:t xml:space="preserve">6 год обучения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Default="008F77BB" w:rsidP="00B66A89">
            <w:pPr>
              <w:pStyle w:val="af0"/>
              <w:ind w:left="-108"/>
              <w:jc w:val="left"/>
            </w:pPr>
            <w:r>
              <w:t>5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 xml:space="preserve"> до 10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108"/>
              <w:jc w:val="left"/>
            </w:pPr>
            <w:r>
              <w:t>4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8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168" w:right="-68"/>
              <w:jc w:val="left"/>
            </w:pPr>
            <w:r>
              <w:t xml:space="preserve"> 3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до 8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2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</w:t>
            </w:r>
            <w:r>
              <w:t>0</w:t>
            </w:r>
            <w:r w:rsidRPr="00AF0A4B">
              <w:t>-1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6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ind w:left="-81"/>
              <w:jc w:val="left"/>
            </w:pPr>
            <w:r>
              <w:t>1 год обучения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</w:t>
            </w: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</w:t>
            </w:r>
            <w:r>
              <w:t>0</w:t>
            </w:r>
            <w:r w:rsidRPr="00AF0A4B">
              <w:t>-1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2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 xml:space="preserve">4 - </w:t>
            </w:r>
            <w:r w:rsidRPr="00AF0A4B">
              <w:t>6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B" w:rsidRPr="00AF0A4B" w:rsidRDefault="008F77BB" w:rsidP="00B66A89">
            <w:pPr>
              <w:pStyle w:val="af0"/>
            </w:pPr>
            <w:r w:rsidRPr="00AF0A4B">
              <w:t>Спортивно-оздоровительный этап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  <w:r w:rsidRPr="00AF0A4B">
              <w:t>Весь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15-20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до 6**</w:t>
            </w:r>
          </w:p>
        </w:tc>
      </w:tr>
      <w:tr w:rsidR="008F77BB" w:rsidRPr="00AF0A4B" w:rsidTr="00B66A8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BB" w:rsidRDefault="008F77BB" w:rsidP="00B66A89">
            <w:pPr>
              <w:pStyle w:val="af0"/>
            </w:pPr>
            <w:r w:rsidRPr="00AF0A4B">
              <w:t>Спортивно-оздоровительный этап</w:t>
            </w:r>
            <w:r>
              <w:t xml:space="preserve"> </w:t>
            </w:r>
          </w:p>
          <w:p w:rsidR="008F77BB" w:rsidRPr="00AF0A4B" w:rsidRDefault="008F77BB" w:rsidP="00B66A89">
            <w:pPr>
              <w:pStyle w:val="af0"/>
            </w:pPr>
            <w:r>
              <w:t>(по адаптивной программе)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  <w:jc w:val="left"/>
            </w:pPr>
            <w:r w:rsidRPr="00AF0A4B">
              <w:t>Весь 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7BB" w:rsidRPr="00AF0A4B" w:rsidRDefault="008F77BB" w:rsidP="00B66A89">
            <w:pPr>
              <w:pStyle w:val="af0"/>
            </w:pPr>
            <w:r w:rsidRPr="00AF0A4B">
              <w:t>до 6</w:t>
            </w:r>
          </w:p>
        </w:tc>
      </w:tr>
    </w:tbl>
    <w:p w:rsidR="008F77BB" w:rsidRPr="008F77BB" w:rsidRDefault="008F77BB" w:rsidP="008F77B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8F77BB">
        <w:rPr>
          <w:rFonts w:ascii="Times New Roman" w:hAnsi="Times New Roman"/>
          <w:sz w:val="24"/>
          <w:szCs w:val="24"/>
          <w:u w:val="single"/>
        </w:rPr>
        <w:t>Примечание к таблице:</w:t>
      </w:r>
    </w:p>
    <w:p w:rsidR="008F77BB" w:rsidRPr="008F77BB" w:rsidRDefault="008F77BB" w:rsidP="008F77BB">
      <w:pPr>
        <w:jc w:val="both"/>
        <w:rPr>
          <w:rFonts w:ascii="Times New Roman" w:hAnsi="Times New Roman"/>
          <w:sz w:val="24"/>
          <w:szCs w:val="24"/>
        </w:rPr>
      </w:pPr>
      <w:r w:rsidRPr="008F77BB">
        <w:rPr>
          <w:rFonts w:ascii="Times New Roman" w:hAnsi="Times New Roman"/>
          <w:sz w:val="24"/>
          <w:szCs w:val="24"/>
        </w:rPr>
        <w:t>* в командных игровых видах спорта максимальный состав группы может быть увеличен на основании правил проведения официальных спортивных соревнований и в соответствии с заявочным листом для участия в них;</w:t>
      </w:r>
    </w:p>
    <w:p w:rsidR="008F77BB" w:rsidRPr="008F77BB" w:rsidRDefault="008F77BB" w:rsidP="008F77B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F77BB">
        <w:rPr>
          <w:rFonts w:ascii="Times New Roman" w:hAnsi="Times New Roman"/>
          <w:sz w:val="24"/>
          <w:szCs w:val="24"/>
        </w:rPr>
        <w:t>** в группах спортивно-оздоровительного этапа с целью большего охвата занимающихся,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  <w:proofErr w:type="gramEnd"/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>В основу комплектования учебных групп заложена система многолетней подготовки с учетом возрастных закономерностей становления спортивного мастерства. Перевод обучающихся в следующие этапы об</w:t>
      </w:r>
      <w:r w:rsidRPr="008F77BB">
        <w:rPr>
          <w:rFonts w:ascii="Times New Roman" w:hAnsi="Times New Roman"/>
          <w:iCs/>
          <w:sz w:val="24"/>
          <w:szCs w:val="24"/>
        </w:rPr>
        <w:t>у</w:t>
      </w:r>
      <w:r w:rsidRPr="008F77BB">
        <w:rPr>
          <w:rFonts w:ascii="Times New Roman" w:hAnsi="Times New Roman"/>
          <w:iCs/>
          <w:sz w:val="24"/>
          <w:szCs w:val="24"/>
        </w:rPr>
        <w:t>чения и увеличение тренировочных и соревновательных нагрузок обуславливаются стажем занятий, уровнем общей и специальной физической подготовленн</w:t>
      </w:r>
      <w:r w:rsidRPr="008F77BB">
        <w:rPr>
          <w:rFonts w:ascii="Times New Roman" w:hAnsi="Times New Roman"/>
          <w:iCs/>
          <w:sz w:val="24"/>
          <w:szCs w:val="24"/>
        </w:rPr>
        <w:t>о</w:t>
      </w:r>
      <w:r w:rsidRPr="008F77BB">
        <w:rPr>
          <w:rFonts w:ascii="Times New Roman" w:hAnsi="Times New Roman"/>
          <w:iCs/>
          <w:sz w:val="24"/>
          <w:szCs w:val="24"/>
        </w:rPr>
        <w:t>сти, состоянием здоровья, уровнем спортивных результатов.</w:t>
      </w:r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4"/>
          <w:szCs w:val="24"/>
        </w:rPr>
      </w:pPr>
      <w:r w:rsidRPr="008F77BB">
        <w:rPr>
          <w:rFonts w:ascii="Times New Roman" w:hAnsi="Times New Roman"/>
          <w:sz w:val="24"/>
          <w:szCs w:val="24"/>
        </w:rPr>
        <w:t>Недельный режим учебно-тренировочной работы  является максимальным. Недельный объем нагрузки,  начиная с базового уровня сложности, может быть сокращен, не более чем на 25%, по  усмотрению администрации МБОУДО «ДЮСШ» ЕР.</w:t>
      </w:r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>В зависимости от периода подготовки (</w:t>
      </w:r>
      <w:proofErr w:type="gramStart"/>
      <w:r w:rsidRPr="008F77BB">
        <w:rPr>
          <w:rFonts w:ascii="Times New Roman" w:hAnsi="Times New Roman"/>
          <w:iCs/>
          <w:sz w:val="24"/>
          <w:szCs w:val="24"/>
        </w:rPr>
        <w:t>переходный</w:t>
      </w:r>
      <w:proofErr w:type="gramEnd"/>
      <w:r w:rsidRPr="008F77BB">
        <w:rPr>
          <w:rFonts w:ascii="Times New Roman" w:hAnsi="Times New Roman"/>
          <w:iCs/>
          <w:sz w:val="24"/>
          <w:szCs w:val="24"/>
        </w:rPr>
        <w:t xml:space="preserve">, подготовительный, соревновательный), начиная с базового уровня сложности шестого года обучения, недельная </w:t>
      </w:r>
      <w:r w:rsidRPr="008F77BB">
        <w:rPr>
          <w:rFonts w:ascii="Times New Roman" w:hAnsi="Times New Roman"/>
          <w:iCs/>
          <w:sz w:val="24"/>
          <w:szCs w:val="24"/>
        </w:rPr>
        <w:lastRenderedPageBreak/>
        <w:t>учебно-тренировочная нагрузка может увеличиваться или умен</w:t>
      </w:r>
      <w:r w:rsidRPr="008F77BB">
        <w:rPr>
          <w:rFonts w:ascii="Times New Roman" w:hAnsi="Times New Roman"/>
          <w:iCs/>
          <w:sz w:val="24"/>
          <w:szCs w:val="24"/>
        </w:rPr>
        <w:t>ь</w:t>
      </w:r>
      <w:r w:rsidRPr="008F77BB">
        <w:rPr>
          <w:rFonts w:ascii="Times New Roman" w:hAnsi="Times New Roman"/>
          <w:iCs/>
          <w:sz w:val="24"/>
          <w:szCs w:val="24"/>
        </w:rPr>
        <w:t xml:space="preserve">шаться в пределах </w:t>
      </w:r>
      <w:proofErr w:type="spellStart"/>
      <w:r w:rsidRPr="008F77BB">
        <w:rPr>
          <w:rFonts w:ascii="Times New Roman" w:hAnsi="Times New Roman"/>
          <w:iCs/>
          <w:sz w:val="24"/>
          <w:szCs w:val="24"/>
        </w:rPr>
        <w:t>общегодового</w:t>
      </w:r>
      <w:proofErr w:type="spellEnd"/>
      <w:r w:rsidRPr="008F77BB">
        <w:rPr>
          <w:rFonts w:ascii="Times New Roman" w:hAnsi="Times New Roman"/>
          <w:iCs/>
          <w:sz w:val="24"/>
          <w:szCs w:val="24"/>
        </w:rPr>
        <w:t xml:space="preserve"> учебного плана, определенного данной учебной группе. Так, во время каникул и в период пребывания в спортивно-оздоровительных лагерях, во время учебно-тренировочных сборов учебная н</w:t>
      </w:r>
      <w:r w:rsidRPr="008F77BB">
        <w:rPr>
          <w:rFonts w:ascii="Times New Roman" w:hAnsi="Times New Roman"/>
          <w:iCs/>
          <w:sz w:val="24"/>
          <w:szCs w:val="24"/>
        </w:rPr>
        <w:t>а</w:t>
      </w:r>
      <w:r w:rsidRPr="008F77BB">
        <w:rPr>
          <w:rFonts w:ascii="Times New Roman" w:hAnsi="Times New Roman"/>
          <w:iCs/>
          <w:sz w:val="24"/>
          <w:szCs w:val="24"/>
        </w:rPr>
        <w:t>грузка увеличивается с таким расчетом, чтобы общий объем годового учебного плана каждой группы был выполнен полностью.</w:t>
      </w:r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8F77BB">
        <w:rPr>
          <w:rFonts w:ascii="Times New Roman" w:hAnsi="Times New Roman"/>
          <w:iCs/>
          <w:sz w:val="24"/>
          <w:szCs w:val="24"/>
        </w:rPr>
        <w:t>Основными формами учебно-тренировочной работы в спортивной школе явл</w:t>
      </w:r>
      <w:r w:rsidRPr="008F77BB">
        <w:rPr>
          <w:rFonts w:ascii="Times New Roman" w:hAnsi="Times New Roman"/>
          <w:iCs/>
          <w:sz w:val="24"/>
          <w:szCs w:val="24"/>
        </w:rPr>
        <w:t>я</w:t>
      </w:r>
      <w:r w:rsidRPr="008F77BB">
        <w:rPr>
          <w:rFonts w:ascii="Times New Roman" w:hAnsi="Times New Roman"/>
          <w:iCs/>
          <w:sz w:val="24"/>
          <w:szCs w:val="24"/>
        </w:rPr>
        <w:t>ются: групповые занятия; индивидуальные занятия; участие в соревнованиях различного ранга; теоретич</w:t>
      </w:r>
      <w:r w:rsidRPr="008F77BB">
        <w:rPr>
          <w:rFonts w:ascii="Times New Roman" w:hAnsi="Times New Roman"/>
          <w:iCs/>
          <w:sz w:val="24"/>
          <w:szCs w:val="24"/>
        </w:rPr>
        <w:t>е</w:t>
      </w:r>
      <w:r w:rsidRPr="008F77BB">
        <w:rPr>
          <w:rFonts w:ascii="Times New Roman" w:hAnsi="Times New Roman"/>
          <w:iCs/>
          <w:sz w:val="24"/>
          <w:szCs w:val="24"/>
        </w:rPr>
        <w:t>ские занятия (в форме бесед, лекций, просмотра и анализа учебных кинофильмов,  кино- или видеозаписей, просмотра соревнований); занятия в условиях спортивно-оздоровительного работы, учебно-тренировочного сбора; участие в судействе, медико-восстановительные мероприятия; культурно-массовые мероприятия.</w:t>
      </w:r>
      <w:proofErr w:type="gramEnd"/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>Спортсмены старших возрастных групп могут участвовать в судействе соревнований и могут привлекаться к проведению отдельных частей тренир</w:t>
      </w:r>
      <w:r w:rsidRPr="008F77BB">
        <w:rPr>
          <w:rFonts w:ascii="Times New Roman" w:hAnsi="Times New Roman"/>
          <w:iCs/>
          <w:sz w:val="24"/>
          <w:szCs w:val="24"/>
        </w:rPr>
        <w:t>о</w:t>
      </w:r>
      <w:r w:rsidRPr="008F77BB">
        <w:rPr>
          <w:rFonts w:ascii="Times New Roman" w:hAnsi="Times New Roman"/>
          <w:iCs/>
          <w:sz w:val="24"/>
          <w:szCs w:val="24"/>
        </w:rPr>
        <w:t>вочного занятия в качестве инструкторско-судейской практики.</w:t>
      </w:r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>Непрерывность освоения обучающимися образовательной программы в каникулярный период обеспечивается в соответствии с частью 8 статьи 84 ФЗ.</w:t>
      </w:r>
    </w:p>
    <w:p w:rsidR="008F77BB" w:rsidRPr="008F77BB" w:rsidRDefault="008F77BB" w:rsidP="008F77BB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 xml:space="preserve">Учебный план общеразвивающих и предпрофессиональных программ рассчитан  на 46 недель в год, по адаптивному спорту на 36 недель в год. </w:t>
      </w:r>
    </w:p>
    <w:p w:rsidR="008F77BB" w:rsidRPr="008F77BB" w:rsidRDefault="008F77BB" w:rsidP="008F77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8F77BB">
        <w:rPr>
          <w:rFonts w:ascii="Times New Roman" w:hAnsi="Times New Roman"/>
          <w:iCs/>
          <w:sz w:val="24"/>
          <w:szCs w:val="24"/>
        </w:rPr>
        <w:t xml:space="preserve">Срок обучения по общеразвивающим программам – весь период, по предпрофессиональным 8 лет (6 лет - базовый уровень обучения, 2 года – углубленный уровень). </w:t>
      </w:r>
      <w:proofErr w:type="gramStart"/>
      <w:r w:rsidRPr="008F77BB">
        <w:rPr>
          <w:rFonts w:ascii="Times New Roman" w:hAnsi="Times New Roman"/>
          <w:iCs/>
          <w:sz w:val="24"/>
          <w:szCs w:val="24"/>
        </w:rPr>
        <w:t xml:space="preserve">Для обучающихся, </w:t>
      </w:r>
      <w:r w:rsidRPr="008F77BB">
        <w:rPr>
          <w:rFonts w:ascii="Times New Roman" w:hAnsi="Times New Roman"/>
          <w:sz w:val="24"/>
          <w:szCs w:val="24"/>
        </w:rPr>
        <w:t>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6E49B1" w:rsidRDefault="006E49B1" w:rsidP="008F77B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 xml:space="preserve">Перевод обучающихся (в том числе досрочно) в группу следующего года обучения рекомендуется проводить в соответствии с решением </w:t>
      </w:r>
      <w:r w:rsidR="001933EB">
        <w:rPr>
          <w:rFonts w:ascii="Times New Roman" w:hAnsi="Times New Roman"/>
          <w:sz w:val="24"/>
          <w:szCs w:val="24"/>
        </w:rPr>
        <w:t>тренерско-</w:t>
      </w:r>
      <w:r w:rsidRPr="00AB1F8B">
        <w:rPr>
          <w:rFonts w:ascii="Times New Roman" w:hAnsi="Times New Roman"/>
          <w:sz w:val="24"/>
          <w:szCs w:val="24"/>
        </w:rPr>
        <w:t>педагогического совета на основании стажа занятий, выполнения контрольных нормативов общей и специальной физической подготовки.</w:t>
      </w:r>
    </w:p>
    <w:p w:rsidR="00476153" w:rsidRPr="00AB1F8B" w:rsidRDefault="00476153" w:rsidP="00AB1F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1F8B">
        <w:rPr>
          <w:rFonts w:ascii="Times New Roman" w:hAnsi="Times New Roman"/>
          <w:sz w:val="24"/>
          <w:szCs w:val="24"/>
        </w:rPr>
        <w:t>Обучающимся, не выполнившим предъявляемые требования, рекомендуется предоставлять возможность продолжить обучение повторно на том же этапе или в спортивно-оздоровительных группах.</w:t>
      </w:r>
    </w:p>
    <w:p w:rsidR="00476153" w:rsidRPr="00853180" w:rsidRDefault="00476153" w:rsidP="005500CA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right="141" w:firstLine="0"/>
        <w:jc w:val="center"/>
        <w:outlineLvl w:val="0"/>
        <w:rPr>
          <w:rFonts w:ascii="Times New Roman" w:hAnsi="Times New Roman"/>
          <w:b/>
          <w:spacing w:val="10"/>
          <w:sz w:val="28"/>
          <w:szCs w:val="28"/>
        </w:rPr>
      </w:pPr>
      <w:r w:rsidRPr="00853180">
        <w:rPr>
          <w:rFonts w:ascii="Times New Roman" w:hAnsi="Times New Roman"/>
          <w:b/>
          <w:spacing w:val="10"/>
          <w:sz w:val="28"/>
          <w:szCs w:val="28"/>
        </w:rPr>
        <w:t>Раздел. Содержание образовательного процесса</w:t>
      </w:r>
    </w:p>
    <w:p w:rsidR="00476153" w:rsidRPr="00853180" w:rsidRDefault="00476153" w:rsidP="00C924E8">
      <w:pPr>
        <w:pStyle w:val="a4"/>
        <w:keepNext/>
        <w:keepLines/>
        <w:numPr>
          <w:ilvl w:val="1"/>
          <w:numId w:val="2"/>
        </w:numPr>
        <w:spacing w:after="0" w:line="240" w:lineRule="auto"/>
        <w:ind w:left="0" w:right="141" w:firstLine="0"/>
        <w:outlineLvl w:val="0"/>
        <w:rPr>
          <w:rFonts w:ascii="Times New Roman" w:hAnsi="Times New Roman"/>
          <w:b/>
          <w:spacing w:val="10"/>
          <w:sz w:val="28"/>
          <w:szCs w:val="28"/>
        </w:rPr>
      </w:pPr>
      <w:r w:rsidRPr="00853180">
        <w:rPr>
          <w:rFonts w:ascii="Times New Roman" w:hAnsi="Times New Roman"/>
          <w:b/>
          <w:spacing w:val="10"/>
          <w:sz w:val="28"/>
          <w:szCs w:val="28"/>
        </w:rPr>
        <w:t>Сведения об учебных программах, реализуемых ОУ</w:t>
      </w:r>
      <w:r w:rsidR="001933EB">
        <w:rPr>
          <w:rFonts w:ascii="Times New Roman" w:hAnsi="Times New Roman"/>
          <w:b/>
          <w:spacing w:val="10"/>
          <w:sz w:val="28"/>
          <w:szCs w:val="28"/>
        </w:rPr>
        <w:t>.</w:t>
      </w:r>
    </w:p>
    <w:p w:rsidR="00476153" w:rsidRPr="00760D72" w:rsidRDefault="00476153" w:rsidP="00760D7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760D72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1933EB" w:rsidRPr="001933EB" w:rsidRDefault="001933EB" w:rsidP="001933EB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Общеразвивающие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включают в себя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ознакомительный и базовый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>уровни сложности;</w:t>
      </w:r>
    </w:p>
    <w:p w:rsidR="001933EB" w:rsidRPr="001933EB" w:rsidRDefault="001933EB" w:rsidP="001933EB">
      <w:pPr>
        <w:pStyle w:val="a4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>Предпрофессиональные программы</w:t>
      </w:r>
      <w:r w:rsidRPr="001933EB">
        <w:rPr>
          <w:rFonts w:ascii="Times New Roman" w:eastAsia="MS Mincho" w:hAnsi="Times New Roman"/>
          <w:sz w:val="24"/>
          <w:szCs w:val="24"/>
        </w:rPr>
        <w:t xml:space="preserve"> в области физической культуры и спорта - 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базовый и углубленный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</w:t>
      </w:r>
      <w:r w:rsidRPr="001933EB">
        <w:rPr>
          <w:rFonts w:ascii="Times New Roman" w:eastAsia="MS Mincho" w:hAnsi="Times New Roman"/>
          <w:sz w:val="24"/>
          <w:szCs w:val="24"/>
        </w:rPr>
        <w:t xml:space="preserve">уровень сложности.  </w:t>
      </w:r>
    </w:p>
    <w:p w:rsidR="001933EB" w:rsidRPr="001933EB" w:rsidRDefault="001933EB" w:rsidP="001933EB">
      <w:pPr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lastRenderedPageBreak/>
        <w:t xml:space="preserve">Основная цель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ознакомительного уровня</w:t>
      </w:r>
      <w:r w:rsidRPr="001933EB">
        <w:rPr>
          <w:rFonts w:ascii="Times New Roman" w:eastAsia="MS Mincho" w:hAnsi="Times New Roman"/>
          <w:sz w:val="24"/>
          <w:szCs w:val="24"/>
        </w:rPr>
        <w:t xml:space="preserve"> – организация свободного времени обучающихся, укрепление здоровья, формирование общих понятий в области физической культуры и спорта, творческое самоопределение.</w:t>
      </w:r>
    </w:p>
    <w:p w:rsidR="001933EB" w:rsidRPr="001933EB" w:rsidRDefault="001933EB" w:rsidP="001933EB">
      <w:pPr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b/>
          <w:sz w:val="24"/>
          <w:szCs w:val="24"/>
        </w:rPr>
        <w:t xml:space="preserve">Главной целью </w:t>
      </w:r>
      <w:r w:rsidRPr="001933EB">
        <w:rPr>
          <w:rFonts w:ascii="Times New Roman" w:eastAsia="MS Mincho" w:hAnsi="Times New Roman"/>
          <w:b/>
          <w:i/>
          <w:sz w:val="24"/>
          <w:szCs w:val="24"/>
        </w:rPr>
        <w:t>базового и углубленного уровня</w:t>
      </w:r>
      <w:r w:rsidRPr="001933EB">
        <w:rPr>
          <w:rFonts w:ascii="Times New Roman" w:eastAsia="MS Mincho" w:hAnsi="Times New Roman"/>
          <w:i/>
          <w:sz w:val="24"/>
          <w:szCs w:val="24"/>
        </w:rPr>
        <w:t xml:space="preserve"> предпрофессиональных программ </w:t>
      </w:r>
      <w:r w:rsidRPr="001933EB">
        <w:rPr>
          <w:rFonts w:ascii="Times New Roman" w:eastAsia="MS Mincho" w:hAnsi="Times New Roman"/>
          <w:sz w:val="24"/>
          <w:szCs w:val="24"/>
        </w:rPr>
        <w:t>является;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укрепление здоровья, формирование культуры здорового и безопасного образа жизни;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формирование навыков адаптации к жизни в обществе, профессиональной ориентации;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получение начальных знаний, умений, навыков в области физической культуры и спорта;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удовлетворение потребностей в двигательной активности;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поступлению в профессиональные образовательные организации направлений подготовки в сфере физического образования и педагогики, в области физической культуры и спорта;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отбор одаренных детей, создание условий для их физического воспитания, физического развития;</w:t>
      </w:r>
    </w:p>
    <w:p w:rsidR="001933EB" w:rsidRPr="001933EB" w:rsidRDefault="001933EB" w:rsidP="001933E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подготовка к освоению этапов спортивной подготовки.</w:t>
      </w:r>
    </w:p>
    <w:p w:rsidR="001933EB" w:rsidRPr="001933EB" w:rsidRDefault="001933EB" w:rsidP="001933EB">
      <w:pPr>
        <w:pStyle w:val="ae"/>
        <w:spacing w:after="0"/>
        <w:ind w:firstLine="709"/>
        <w:jc w:val="both"/>
        <w:rPr>
          <w:rFonts w:eastAsia="+mn-ea"/>
        </w:rPr>
      </w:pPr>
      <w:proofErr w:type="gramStart"/>
      <w:r w:rsidRPr="001933EB">
        <w:rPr>
          <w:rFonts w:eastAsia="MS Mincho"/>
        </w:rPr>
        <w:t xml:space="preserve">Основная цель </w:t>
      </w:r>
      <w:proofErr w:type="spellStart"/>
      <w:r w:rsidRPr="001933EB">
        <w:rPr>
          <w:rFonts w:eastAsia="MS Mincho"/>
          <w:i/>
        </w:rPr>
        <w:t>предпрофильного</w:t>
      </w:r>
      <w:proofErr w:type="spellEnd"/>
      <w:r w:rsidRPr="001933EB">
        <w:rPr>
          <w:rFonts w:eastAsia="MS Mincho"/>
          <w:i/>
        </w:rPr>
        <w:t xml:space="preserve"> уровня</w:t>
      </w:r>
      <w:r w:rsidRPr="001933EB">
        <w:rPr>
          <w:rFonts w:eastAsia="MS Mincho"/>
        </w:rPr>
        <w:t xml:space="preserve"> - </w:t>
      </w:r>
      <w:r w:rsidRPr="001933EB">
        <w:rPr>
          <w:rFonts w:eastAsia="+mn-ea"/>
        </w:rPr>
        <w:t>получение начальных знаний, умений и навыков в области физической культуры и спорта по предметным областям, установленными ФГТ по избранным видам спорта (в зависимости от года обучения).</w:t>
      </w:r>
      <w:proofErr w:type="gramEnd"/>
    </w:p>
    <w:p w:rsidR="001933EB" w:rsidRPr="001933EB" w:rsidRDefault="001933EB" w:rsidP="001933EB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На обучение по дополнительным общеразвивающим программам в области физической культуры и спорта (</w:t>
      </w:r>
      <w:r w:rsidRPr="001933EB">
        <w:rPr>
          <w:rFonts w:ascii="Times New Roman" w:eastAsia="MS Mincho" w:hAnsi="Times New Roman"/>
          <w:i/>
          <w:sz w:val="24"/>
          <w:szCs w:val="24"/>
        </w:rPr>
        <w:t>ознакомительный и базовый уровни</w:t>
      </w:r>
      <w:r w:rsidRPr="001933EB">
        <w:rPr>
          <w:rFonts w:ascii="Times New Roman" w:eastAsia="MS Mincho" w:hAnsi="Times New Roman"/>
          <w:sz w:val="24"/>
          <w:szCs w:val="24"/>
        </w:rPr>
        <w:t>) принимаются обучающиеся, допущенные (по состоянию здоровья) к занятиям физической культурой и спортом без специального профильного отбора (тестирования).</w:t>
      </w:r>
    </w:p>
    <w:p w:rsidR="001933EB" w:rsidRPr="001933EB" w:rsidRDefault="001933EB" w:rsidP="001933EB">
      <w:pPr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1933EB">
        <w:rPr>
          <w:rFonts w:ascii="Times New Roman" w:eastAsia="MS Mincho" w:hAnsi="Times New Roman"/>
          <w:sz w:val="24"/>
          <w:szCs w:val="24"/>
        </w:rPr>
        <w:t>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спорта. В связи с чем, на дополнительные предпрофессиональные программы в области физической культуры и спорта принимаются, прежде всего, обучающиеся, прошедшие отбор и сдавшие соответствующие контрольные (переводные) нормативы, подтвердившие наличие необходимых теоретических знаний. А также обучающиеся без прохождения обучения на данных уровнях, на основе результатов положительного выполнения контрольных нормативов.</w:t>
      </w:r>
      <w:r w:rsidRPr="001933EB">
        <w:rPr>
          <w:rFonts w:ascii="Times New Roman" w:hAnsi="Times New Roman"/>
          <w:iCs/>
          <w:sz w:val="24"/>
          <w:szCs w:val="24"/>
        </w:rPr>
        <w:t xml:space="preserve"> Основанием для зачисления являе</w:t>
      </w:r>
      <w:r w:rsidRPr="001933EB">
        <w:rPr>
          <w:rFonts w:ascii="Times New Roman" w:hAnsi="Times New Roman"/>
          <w:iCs/>
          <w:sz w:val="24"/>
          <w:szCs w:val="24"/>
        </w:rPr>
        <w:t>т</w:t>
      </w:r>
      <w:r w:rsidRPr="001933EB">
        <w:rPr>
          <w:rFonts w:ascii="Times New Roman" w:hAnsi="Times New Roman"/>
          <w:iCs/>
          <w:sz w:val="24"/>
          <w:szCs w:val="24"/>
        </w:rPr>
        <w:t>ся заявление родителей (законных представителей), медицинская справка.</w:t>
      </w:r>
    </w:p>
    <w:p w:rsidR="001933EB" w:rsidRPr="001933EB" w:rsidRDefault="001933EB" w:rsidP="001933EB">
      <w:pPr>
        <w:jc w:val="both"/>
        <w:rPr>
          <w:rFonts w:ascii="Times New Roman" w:hAnsi="Times New Roman"/>
          <w:sz w:val="24"/>
          <w:szCs w:val="24"/>
        </w:rPr>
      </w:pPr>
      <w:r w:rsidRPr="001933EB">
        <w:rPr>
          <w:rFonts w:ascii="Times New Roman" w:hAnsi="Times New Roman"/>
          <w:color w:val="000000"/>
          <w:sz w:val="24"/>
          <w:szCs w:val="24"/>
        </w:rPr>
        <w:tab/>
        <w:t>Учебно-тренировочные занятия в отделениях по видам спорта спортивной школы проводятся в соответствии с годовым учебным планом, рассчитанным на 46 недель учебно-тренировочных занятий, непосредственно в условиях спортивной школы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933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6153" w:rsidRPr="00BE01D4" w:rsidRDefault="00476153" w:rsidP="00BE01D4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bCs/>
          <w:iCs/>
          <w:sz w:val="24"/>
          <w:szCs w:val="24"/>
        </w:rPr>
      </w:pPr>
      <w:r w:rsidRPr="00BE01D4">
        <w:rPr>
          <w:rFonts w:ascii="Times New Roman" w:hAnsi="Times New Roman"/>
          <w:bCs/>
          <w:iCs/>
          <w:sz w:val="24"/>
          <w:szCs w:val="24"/>
        </w:rPr>
        <w:t xml:space="preserve">Перевод обучающихся по годам обучения на всех этапах многолетней подготовки осуществляется при условии положительной динамики прироста спортивных показателей и способностей к усвоению программы соответствующего года и этапа подготовки. По решению педагогического совета  разрешается перевод обучающихся на следующий (высший) этап подготовки при условии выполнения ими требований по общефизической и специальной подготовке. </w:t>
      </w:r>
    </w:p>
    <w:p w:rsidR="00476153" w:rsidRPr="00BE01D4" w:rsidRDefault="00476153" w:rsidP="001933EB">
      <w:pPr>
        <w:jc w:val="both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color w:val="000000"/>
          <w:sz w:val="24"/>
          <w:szCs w:val="24"/>
        </w:rPr>
        <w:tab/>
      </w:r>
      <w:r w:rsidRPr="00BE01D4">
        <w:rPr>
          <w:rFonts w:ascii="Times New Roman" w:hAnsi="Times New Roman"/>
          <w:iCs/>
          <w:sz w:val="24"/>
          <w:szCs w:val="24"/>
        </w:rPr>
        <w:t>Обучающиеся, не прошедшие отбор на этапах многолетней подготовки, могут продолжать занятия в спортивно-оздоровительных группах.</w:t>
      </w:r>
    </w:p>
    <w:p w:rsidR="00476153" w:rsidRPr="00760D72" w:rsidRDefault="00476153" w:rsidP="00760D72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proofErr w:type="gramStart"/>
      <w:r w:rsidRPr="00760D72">
        <w:rPr>
          <w:sz w:val="24"/>
          <w:szCs w:val="24"/>
        </w:rPr>
        <w:t xml:space="preserve">Для обучающихся, планирующих поступление в образовательные организации профессионального образования, реализующих основные </w:t>
      </w:r>
      <w:r w:rsidRPr="00760D72">
        <w:rPr>
          <w:rStyle w:val="34"/>
          <w:b w:val="0"/>
          <w:sz w:val="24"/>
          <w:szCs w:val="24"/>
        </w:rPr>
        <w:t xml:space="preserve">профессиональные образовательные </w:t>
      </w:r>
      <w:r w:rsidRPr="00760D72">
        <w:rPr>
          <w:rStyle w:val="34"/>
          <w:b w:val="0"/>
          <w:sz w:val="24"/>
          <w:szCs w:val="24"/>
        </w:rPr>
        <w:lastRenderedPageBreak/>
        <w:t xml:space="preserve">программы в области физической культуры и спорта, </w:t>
      </w:r>
      <w:r w:rsidRPr="00760D72">
        <w:rPr>
          <w:sz w:val="24"/>
          <w:szCs w:val="24"/>
        </w:rPr>
        <w:t xml:space="preserve">срок освоения дополнительной предпрофессиональной программы может быть увеличен на </w:t>
      </w:r>
      <w:r w:rsidR="001933EB">
        <w:rPr>
          <w:sz w:val="24"/>
          <w:szCs w:val="24"/>
        </w:rPr>
        <w:t>два</w:t>
      </w:r>
      <w:r w:rsidRPr="00760D72">
        <w:rPr>
          <w:sz w:val="24"/>
          <w:szCs w:val="24"/>
        </w:rPr>
        <w:t xml:space="preserve"> год</w:t>
      </w:r>
      <w:r w:rsidR="001933EB">
        <w:rPr>
          <w:sz w:val="24"/>
          <w:szCs w:val="24"/>
        </w:rPr>
        <w:t>а</w:t>
      </w:r>
      <w:r w:rsidRPr="00760D72">
        <w:rPr>
          <w:sz w:val="24"/>
          <w:szCs w:val="24"/>
        </w:rPr>
        <w:t>.</w:t>
      </w:r>
      <w:proofErr w:type="gramEnd"/>
    </w:p>
    <w:p w:rsidR="00476153" w:rsidRPr="00760D72" w:rsidRDefault="00476153" w:rsidP="00760D72">
      <w:pPr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</w:r>
      <w:r w:rsidRPr="00760D72">
        <w:rPr>
          <w:rFonts w:ascii="Times New Roman" w:hAnsi="Times New Roman"/>
          <w:b/>
          <w:sz w:val="24"/>
          <w:szCs w:val="24"/>
        </w:rPr>
        <w:t>Особенностями осуществления образовательной деятельности</w:t>
      </w:r>
      <w:r w:rsidRPr="00760D72">
        <w:rPr>
          <w:rFonts w:ascii="Times New Roman" w:hAnsi="Times New Roman"/>
          <w:sz w:val="24"/>
          <w:szCs w:val="24"/>
        </w:rPr>
        <w:t xml:space="preserve"> в области физической культуры и спорта являются следующие формы организации тренировочного процесса: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 или экипаж;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самостоятельная работа занимающихся по индивидуальным планам;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тренировочные сборы;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участие в спортивных соревнованиях и иных мероприятиях;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инструкторская и судейская практика;</w:t>
      </w:r>
    </w:p>
    <w:p w:rsidR="00476153" w:rsidRPr="00760D72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медико-восстановительные мероприятия;</w:t>
      </w:r>
    </w:p>
    <w:p w:rsidR="00476153" w:rsidRDefault="00476153" w:rsidP="00760D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промежуточная и итоговая аттестация обучающихся.</w:t>
      </w:r>
    </w:p>
    <w:p w:rsidR="0014049D" w:rsidRPr="0014049D" w:rsidRDefault="0014049D" w:rsidP="0014049D">
      <w:pPr>
        <w:pStyle w:val="ListParagraph"/>
        <w:tabs>
          <w:tab w:val="left" w:pos="-5387"/>
          <w:tab w:val="left" w:pos="426"/>
        </w:tabs>
        <w:ind w:left="0" w:firstLine="0"/>
        <w:rPr>
          <w:i/>
        </w:rPr>
      </w:pPr>
      <w:r w:rsidRPr="0014049D">
        <w:rPr>
          <w:i/>
        </w:rPr>
        <w:t>Основная деятельность – образовательная:</w:t>
      </w:r>
    </w:p>
    <w:p w:rsidR="0014049D" w:rsidRPr="0014049D" w:rsidRDefault="0014049D" w:rsidP="0014049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детей</w:t>
      </w:r>
    </w:p>
    <w:p w:rsidR="0014049D" w:rsidRPr="0014049D" w:rsidRDefault="0014049D" w:rsidP="0014049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для взрослых;</w:t>
      </w:r>
    </w:p>
    <w:p w:rsidR="0014049D" w:rsidRPr="0014049D" w:rsidRDefault="0014049D" w:rsidP="0014049D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реализация дополнительных предпрофессиональных программ для детей;</w:t>
      </w:r>
    </w:p>
    <w:p w:rsidR="0014049D" w:rsidRPr="0014049D" w:rsidRDefault="0014049D" w:rsidP="0014049D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71BF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 по адаптивной физической культуре</w:t>
      </w:r>
      <w:r w:rsidRPr="0014049D">
        <w:rPr>
          <w:rFonts w:ascii="Times New Roman" w:hAnsi="Times New Roman"/>
          <w:sz w:val="24"/>
          <w:szCs w:val="24"/>
        </w:rPr>
        <w:t xml:space="preserve"> и спорту;</w:t>
      </w:r>
    </w:p>
    <w:p w:rsidR="0014049D" w:rsidRPr="0014049D" w:rsidRDefault="0014049D" w:rsidP="0014049D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организация тренировочного процесса и досуга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в каникулярное время, регламентируемых образовательной программой.</w:t>
      </w:r>
    </w:p>
    <w:p w:rsidR="0014049D" w:rsidRPr="0014049D" w:rsidRDefault="0014049D" w:rsidP="0014049D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4049D" w:rsidRPr="0014049D" w:rsidRDefault="0014049D" w:rsidP="0014049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обучения по ним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определяются в зависимости от избранного вида спорта или поставленных целей и задач. Общеразвивающие программы могут быть одногодичными и свыше года. </w:t>
      </w:r>
    </w:p>
    <w:p w:rsidR="0014049D" w:rsidRPr="009F71BF" w:rsidRDefault="0014049D" w:rsidP="0014049D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предпрофессиональных программ определяется образовательной программой по избранному виду спорта с учетом федеральных государственных требований. Дополнительная предпрофессиональная программа </w:t>
      </w:r>
      <w:r w:rsidRPr="009F71BF">
        <w:rPr>
          <w:rStyle w:val="34"/>
          <w:b w:val="0"/>
          <w:sz w:val="24"/>
          <w:szCs w:val="24"/>
        </w:rPr>
        <w:t>в зависимости от вида спорта (спортивной дисциплины)</w:t>
      </w:r>
      <w:r w:rsidRPr="009F71BF">
        <w:rPr>
          <w:rStyle w:val="34"/>
          <w:sz w:val="24"/>
          <w:szCs w:val="24"/>
        </w:rPr>
        <w:t xml:space="preserve"> </w:t>
      </w:r>
      <w:r w:rsidRPr="009F71BF">
        <w:rPr>
          <w:sz w:val="24"/>
          <w:szCs w:val="24"/>
        </w:rPr>
        <w:t xml:space="preserve">разрабатывается для базового уровня (до шести лет обучения), для углубленного уровня (два года). </w:t>
      </w:r>
      <w:proofErr w:type="gramStart"/>
      <w:r w:rsidRPr="009F71BF">
        <w:rPr>
          <w:sz w:val="24"/>
          <w:szCs w:val="24"/>
        </w:rPr>
        <w:t>Для обучающихся, ориентированных на поступление в профессиональные образовательные организации и образовательные организации высшего образования, реализующие основные образовательные программы 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квалификационной категории спортивного судьи, может увеличить срок обучения по образовательной программе на углубленном уровне</w:t>
      </w:r>
      <w:proofErr w:type="gramEnd"/>
      <w:r w:rsidRPr="009F71BF">
        <w:rPr>
          <w:sz w:val="24"/>
          <w:szCs w:val="24"/>
        </w:rPr>
        <w:t xml:space="preserve"> до 2 лет.</w:t>
      </w:r>
    </w:p>
    <w:p w:rsidR="0014049D" w:rsidRPr="009F71BF" w:rsidRDefault="0014049D" w:rsidP="0014049D">
      <w:pPr>
        <w:pStyle w:val="31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9F71BF">
        <w:rPr>
          <w:sz w:val="24"/>
          <w:szCs w:val="24"/>
        </w:rPr>
        <w:t xml:space="preserve">Содержание дополнительных общеразвивающих программ по адаптивной физической культуре и спорту, сроки </w:t>
      </w:r>
      <w:proofErr w:type="gramStart"/>
      <w:r w:rsidRPr="009F71BF">
        <w:rPr>
          <w:sz w:val="24"/>
          <w:szCs w:val="24"/>
        </w:rPr>
        <w:t>обучения по ним</w:t>
      </w:r>
      <w:proofErr w:type="gramEnd"/>
      <w:r w:rsidRPr="009F71BF">
        <w:rPr>
          <w:sz w:val="24"/>
          <w:szCs w:val="24"/>
        </w:rPr>
        <w:t>, определяются с учетом особенностей психологического и физического развития указанных категорий обучающихся.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Высокое качество образования, его доступность, открытость, привлекательность для обучающихся и их родителей,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 обеспечиваются созданием в учреждении </w:t>
      </w:r>
      <w:proofErr w:type="gramStart"/>
      <w:r w:rsidRPr="0014049D">
        <w:rPr>
          <w:rFonts w:ascii="Times New Roman" w:hAnsi="Times New Roman"/>
          <w:sz w:val="24"/>
          <w:szCs w:val="24"/>
        </w:rPr>
        <w:t>комфортной</w:t>
      </w:r>
      <w:proofErr w:type="gramEnd"/>
      <w:r w:rsidRPr="0014049D">
        <w:rPr>
          <w:rFonts w:ascii="Times New Roman" w:hAnsi="Times New Roman"/>
          <w:sz w:val="24"/>
          <w:szCs w:val="24"/>
        </w:rPr>
        <w:t>,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развивающей образовательной среды, включающей: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организацию соревновательной деятельности обучающихся путем проведения спортивно-массовых и физкультурно-массовых мероприятий;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технологий, основанных на лучших достижениях мирового опыта и отечественного образования в области физической культуры и спорта;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lastRenderedPageBreak/>
        <w:t>- построение содержания образовательной программы в области физической культуры и спорта с учетом индивидуального развития детей;</w:t>
      </w:r>
    </w:p>
    <w:p w:rsidR="0014049D" w:rsidRPr="0014049D" w:rsidRDefault="0014049D" w:rsidP="0014049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эффективное управление образовательным учреждением.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реализации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общеразвивающих программ: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физическое воспитание личности,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выявление одаренных детей,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получение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начальных знаний о физической культуре и</w:t>
      </w:r>
      <w:r w:rsidR="009F71BF"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спорте,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</w:t>
      </w:r>
      <w:r w:rsidR="009F71BF"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>здорового образа жизни.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proofErr w:type="gramStart"/>
      <w:r w:rsidRPr="0014049D">
        <w:rPr>
          <w:rFonts w:ascii="Times New Roman" w:hAnsi="Times New Roman"/>
          <w:b/>
          <w:bCs/>
          <w:sz w:val="24"/>
          <w:szCs w:val="24"/>
        </w:rPr>
        <w:t>реализации</w:t>
      </w:r>
      <w:proofErr w:type="gramEnd"/>
      <w:r w:rsidRPr="0014049D">
        <w:rPr>
          <w:rFonts w:ascii="Times New Roman" w:hAnsi="Times New Roman"/>
          <w:b/>
          <w:bCs/>
          <w:sz w:val="24"/>
          <w:szCs w:val="24"/>
        </w:rPr>
        <w:t xml:space="preserve"> дополнительных предпрофессиональных программ: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 в области физической культуры и спорта,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создание условий для физического образования, воспитания и развития детей,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знаний, умений и навыков в области физической культуры и спорта, в том числе в избранном виде спорта,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одаренных детей в образовательные организации, реализующие профессиональные программы в области физической культуры и спорта,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организация досуга и формирование потребности в поддержании здорового образа жизни.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Достижение поставленных целей предусматривает решение следующих </w:t>
      </w:r>
      <w:r w:rsidRPr="0014049D">
        <w:rPr>
          <w:rFonts w:ascii="Times New Roman" w:hAnsi="Times New Roman"/>
          <w:b/>
          <w:bCs/>
          <w:sz w:val="24"/>
          <w:szCs w:val="24"/>
        </w:rPr>
        <w:t>основных задач</w:t>
      </w:r>
      <w:r w:rsidRPr="0014049D">
        <w:rPr>
          <w:rFonts w:ascii="Times New Roman" w:hAnsi="Times New Roman"/>
          <w:sz w:val="24"/>
          <w:szCs w:val="24"/>
        </w:rPr>
        <w:t>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укрепление здоровья, формирование культуры здорового и безопасного образа жизни;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формирование навыков адаптации к жизни в обществе, профессиональной ориентации;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получение начальных знаний, умений, навыков в области физической культуры и спорта;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удовлетворение потребностей в двигательной активности;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поступлению в профессиональные образовательные организации и образовательные организации высшего образования,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педагогики, в области физической культуры и спорта;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отбор одаренных детей, создание условий для их физического воспитания и физического развития;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подготовка к освоению этапов спортивной подготовки.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9D">
        <w:rPr>
          <w:rFonts w:ascii="Times New Roman" w:hAnsi="Times New Roman"/>
          <w:b/>
          <w:bCs/>
          <w:sz w:val="24"/>
          <w:szCs w:val="24"/>
        </w:rPr>
        <w:t>Принципы и подходы к формированию реализуемых дополнительных общеобразовательных программ.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Деятельность Учреждения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образования, доступности занятий физической культурой и спортом, непрерывности и преемственности процесса физического воспитания и образования.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разрабатываются с учетом следующих особенностей организации тренировочной и методической деятельности: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1. По группам видов спорта: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>- командные игровые виды спорта (гандбол, футбол, волейбол, софтбол);</w:t>
      </w:r>
      <w:proofErr w:type="gramEnd"/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спортивные единоборства (греко-римская борьба, дзюдо);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скоростно-силовые виды спорта (пауэрлифтинг и др.);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сложно-координационные виды спорта (фитнес-аэробика и др.);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адаптивные виды спорта.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2. По этапам и уровням обучения: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спортивно-оздоровительный этап (весь период) – только для дополнительных общеразвивающих программ;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базовый уровень (6 лет);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углубленный уровень (2 года);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049D">
        <w:rPr>
          <w:rFonts w:ascii="Times New Roman" w:hAnsi="Times New Roman"/>
          <w:sz w:val="24"/>
          <w:szCs w:val="24"/>
        </w:rPr>
        <w:t xml:space="preserve">Для детей, ориентированных на поступление в профессиональные образовательные учреждения,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 педагогики в сфере физической культуры и спорта, а также ориентированных на присвоение </w:t>
      </w:r>
      <w:r w:rsidRPr="0014049D">
        <w:rPr>
          <w:rFonts w:ascii="Times New Roman" w:hAnsi="Times New Roman"/>
          <w:sz w:val="24"/>
          <w:szCs w:val="24"/>
        </w:rPr>
        <w:lastRenderedPageBreak/>
        <w:t>квалификационной категории спортивного судьи, срок обучения по образовательной программе на углубленном уровне можно увеличить дополнительно на 2 года.</w:t>
      </w:r>
      <w:proofErr w:type="gramEnd"/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3. По интеграции дошкольного, общего и дополнительного образования путем сетевого взаимодействия с образовательными организациями (сетевое взаимодействие в рамках ФГОС).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Методологической основой реализуемых программ является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формирование готовности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- активную учебно-познавательную деятельность </w:t>
      </w:r>
      <w:proofErr w:type="gramStart"/>
      <w:r w:rsidRPr="0014049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049D">
        <w:rPr>
          <w:rFonts w:ascii="Times New Roman" w:hAnsi="Times New Roman"/>
          <w:sz w:val="24"/>
          <w:szCs w:val="24"/>
        </w:rPr>
        <w:t>;</w:t>
      </w:r>
    </w:p>
    <w:p w:rsidR="0014049D" w:rsidRPr="0014049D" w:rsidRDefault="0014049D" w:rsidP="009F7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- 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Так как, программы формируются на основе системно-</w:t>
      </w:r>
      <w:proofErr w:type="spellStart"/>
      <w:r w:rsidRPr="0014049D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4049D">
        <w:rPr>
          <w:rFonts w:ascii="Times New Roman" w:hAnsi="Times New Roman"/>
          <w:sz w:val="24"/>
          <w:szCs w:val="24"/>
        </w:rPr>
        <w:t xml:space="preserve"> подхода, в </w:t>
      </w:r>
      <w:proofErr w:type="gramStart"/>
      <w:r w:rsidRPr="0014049D">
        <w:rPr>
          <w:rFonts w:ascii="Times New Roman" w:hAnsi="Times New Roman"/>
          <w:sz w:val="24"/>
          <w:szCs w:val="24"/>
        </w:rPr>
        <w:t>связи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с чем личностное, социальное, познавательное развитие обучающихся определяется характером организации их деятельности, в первую очередь учебно-тренировочной, а процесс функционирования ДЮСШ рассматривается как совокупность следующих взаимосвязанных компонентов: цели образования; содержания образования; форм, методов, средств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049D">
        <w:rPr>
          <w:rFonts w:ascii="Times New Roman" w:hAnsi="Times New Roman"/>
          <w:sz w:val="24"/>
          <w:szCs w:val="24"/>
        </w:rPr>
        <w:t xml:space="preserve">этого содержания (технологии преподавания, освоения, обучения); </w:t>
      </w:r>
      <w:proofErr w:type="gramStart"/>
      <w:r w:rsidRPr="0014049D">
        <w:rPr>
          <w:rFonts w:ascii="Times New Roman" w:hAnsi="Times New Roman"/>
          <w:sz w:val="24"/>
          <w:szCs w:val="24"/>
        </w:rPr>
        <w:t>субъектов системы образования (педагогов, обучающихся, их родителей (законных представителей); материальной базы как средства системы образования, в том числе с учетом принципа преемственности этапов обучения, который может быть реализован как через содержание, так и через формы, средства, технологии, методы и приемы работы.</w:t>
      </w:r>
      <w:proofErr w:type="gramEnd"/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Реализуемые дополнительные общеобразовательные программы при конструировании и осуществлении образовательной деятельности ориентируются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</w:t>
      </w:r>
    </w:p>
    <w:p w:rsidR="0014049D" w:rsidRPr="0014049D" w:rsidRDefault="0014049D" w:rsidP="0014049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049D">
        <w:rPr>
          <w:rFonts w:ascii="Times New Roman" w:hAnsi="Times New Roman"/>
          <w:sz w:val="24"/>
          <w:szCs w:val="24"/>
        </w:rPr>
        <w:t xml:space="preserve">Образовательный процесс в соответствии с реализуемыми программами организуется с учетом психолого-педагогических особенностей развития детей. Образовательная программа формируется с учетом принципа демократизации, который обеспечивает формирование и развитие  демократической культуры всех участников образовательных отношений на основе сотрудничества, сотворчества, личной ответственности. Образовательная программа формируется с учетом индивидуальных особенностей, потребностей и </w:t>
      </w:r>
      <w:proofErr w:type="gramStart"/>
      <w:r w:rsidRPr="0014049D">
        <w:rPr>
          <w:rFonts w:ascii="Times New Roman" w:hAnsi="Times New Roman"/>
          <w:sz w:val="24"/>
          <w:szCs w:val="24"/>
        </w:rPr>
        <w:t>запросов</w:t>
      </w:r>
      <w:proofErr w:type="gramEnd"/>
      <w:r w:rsidRPr="0014049D">
        <w:rPr>
          <w:rFonts w:ascii="Times New Roman" w:hAnsi="Times New Roman"/>
          <w:sz w:val="24"/>
          <w:szCs w:val="24"/>
        </w:rPr>
        <w:t xml:space="preserve"> обучающихся и их родителей (законных представителей), включая образовательные потребности обучающихся с ограниченными возможностями здоровья и инвалидов, а также значимость данного уровня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ab/>
        <w:t xml:space="preserve">Допускается проведение тренировочных занятий одновременно с </w:t>
      </w:r>
      <w:proofErr w:type="gramStart"/>
      <w:r w:rsidRPr="00760D72">
        <w:rPr>
          <w:rFonts w:ascii="Times New Roman" w:hAnsi="Times New Roman"/>
          <w:sz w:val="24"/>
          <w:szCs w:val="24"/>
        </w:rPr>
        <w:t>занимающимися</w:t>
      </w:r>
      <w:proofErr w:type="gramEnd"/>
      <w:r w:rsidRPr="00760D72">
        <w:rPr>
          <w:rFonts w:ascii="Times New Roman" w:hAnsi="Times New Roman"/>
          <w:sz w:val="24"/>
          <w:szCs w:val="24"/>
        </w:rPr>
        <w:t xml:space="preserve"> из разных групп: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а) по образовательным программам, реализуемым в области физической культуры и спорта;</w:t>
      </w:r>
    </w:p>
    <w:p w:rsidR="00476153" w:rsidRPr="00760D72" w:rsidRDefault="001933EB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76153" w:rsidRPr="00760D72">
        <w:rPr>
          <w:rFonts w:ascii="Times New Roman" w:hAnsi="Times New Roman"/>
          <w:sz w:val="24"/>
          <w:szCs w:val="24"/>
        </w:rPr>
        <w:t>) по дополнительным предпрофессиональным программам;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При этом необходимо соблюдать все, перечисленные ниже условия: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разница в уровне подготовки занимающихся не превышает двух спортивных разрядов и (или) спортивных званий;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превышена единовременная пропускная способность спортивного сооружения;</w:t>
      </w:r>
    </w:p>
    <w:p w:rsidR="00476153" w:rsidRPr="00760D72" w:rsidRDefault="00476153" w:rsidP="009F7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D72">
        <w:rPr>
          <w:rFonts w:ascii="Times New Roman" w:hAnsi="Times New Roman"/>
          <w:sz w:val="24"/>
          <w:szCs w:val="24"/>
        </w:rPr>
        <w:t>- не превышен максимальный количественный состав объединенной группы, рассчитываемый в соответствии.</w:t>
      </w:r>
    </w:p>
    <w:p w:rsidR="009F71BF" w:rsidRDefault="009F71BF" w:rsidP="00760D72">
      <w:pPr>
        <w:spacing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9F71BF" w:rsidRDefault="009F71BF" w:rsidP="00760D72">
      <w:pPr>
        <w:spacing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476153" w:rsidRPr="00760D72" w:rsidRDefault="00476153" w:rsidP="00760D72">
      <w:pPr>
        <w:spacing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760D72">
        <w:rPr>
          <w:rFonts w:ascii="Times New Roman" w:hAnsi="Times New Roman"/>
          <w:b/>
          <w:sz w:val="24"/>
          <w:szCs w:val="24"/>
        </w:rPr>
        <w:lastRenderedPageBreak/>
        <w:t>Контрольно-приемные и контрольно-переводные нормативы.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>Система нормативов последовательно охватывает весь период обучения в спортивной школе. Состав нормативов изменяется в зависимости от этапа обучения. Нормативы носят главным образом контролирующий характер для групп начального обучения, учебно-тренировочных групп. Кроме того, выполнение нормативов является важнейшим критерием для перевода обучающихся на следующий этап многолетней спортивной подготовки.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 xml:space="preserve">Основными критериями оценки обучающихся на </w:t>
      </w:r>
      <w:r w:rsidR="001933EB">
        <w:rPr>
          <w:rFonts w:ascii="Times New Roman" w:hAnsi="Times New Roman"/>
          <w:iCs/>
          <w:sz w:val="24"/>
          <w:szCs w:val="24"/>
        </w:rPr>
        <w:t>базовом уровне обучения</w:t>
      </w:r>
      <w:r w:rsidRPr="00760D72">
        <w:rPr>
          <w:rFonts w:ascii="Times New Roman" w:hAnsi="Times New Roman"/>
          <w:iCs/>
          <w:sz w:val="24"/>
          <w:szCs w:val="24"/>
        </w:rPr>
        <w:t xml:space="preserve"> являются регулярность посещения занятий, выполнение контрольных нормативов по общей и специальной физической подготовленности, освоение объемов тренировочных нагрузок в соответствии с программными требованиями, освоение теоретического раздела программы, отсутствие медицинских противопоказаний для занятий.</w:t>
      </w:r>
    </w:p>
    <w:p w:rsidR="00476153" w:rsidRPr="00760D72" w:rsidRDefault="00476153" w:rsidP="00760D72">
      <w:pPr>
        <w:autoSpaceDE w:val="0"/>
        <w:autoSpaceDN w:val="0"/>
        <w:adjustRightInd w:val="0"/>
        <w:spacing w:line="240" w:lineRule="auto"/>
        <w:ind w:firstLine="993"/>
        <w:jc w:val="both"/>
        <w:rPr>
          <w:rFonts w:ascii="Times New Roman" w:hAnsi="Times New Roman"/>
          <w:iCs/>
          <w:sz w:val="24"/>
          <w:szCs w:val="24"/>
        </w:rPr>
      </w:pPr>
      <w:r w:rsidRPr="00760D72">
        <w:rPr>
          <w:rFonts w:ascii="Times New Roman" w:hAnsi="Times New Roman"/>
          <w:iCs/>
          <w:sz w:val="24"/>
          <w:szCs w:val="24"/>
        </w:rPr>
        <w:t xml:space="preserve">Критериями оценки обучающихся на </w:t>
      </w:r>
      <w:r w:rsidR="001933EB">
        <w:rPr>
          <w:rFonts w:ascii="Times New Roman" w:hAnsi="Times New Roman"/>
          <w:iCs/>
          <w:sz w:val="24"/>
          <w:szCs w:val="24"/>
        </w:rPr>
        <w:t>углубленном уровне обучения</w:t>
      </w:r>
      <w:r w:rsidRPr="00760D72">
        <w:rPr>
          <w:rFonts w:ascii="Times New Roman" w:hAnsi="Times New Roman"/>
          <w:iCs/>
          <w:sz w:val="24"/>
          <w:szCs w:val="24"/>
        </w:rPr>
        <w:t xml:space="preserve"> являются состояние здоровья, уровень общей и специальной физической подготовленности, спортивно-технические показатели, освоение объемов тренировочных нагрузок в соответствии с программными требованиями, освоение теоретического раздела программы.</w:t>
      </w:r>
    </w:p>
    <w:p w:rsidR="00476153" w:rsidRPr="00760D72" w:rsidRDefault="00476153" w:rsidP="00765DC6">
      <w:pPr>
        <w:pStyle w:val="23"/>
        <w:shd w:val="clear" w:color="auto" w:fill="auto"/>
        <w:tabs>
          <w:tab w:val="right" w:pos="9692"/>
        </w:tabs>
        <w:spacing w:line="240" w:lineRule="auto"/>
        <w:ind w:firstLine="740"/>
        <w:jc w:val="both"/>
        <w:rPr>
          <w:sz w:val="24"/>
          <w:szCs w:val="24"/>
        </w:rPr>
      </w:pPr>
      <w:r w:rsidRPr="00760D72">
        <w:rPr>
          <w:sz w:val="24"/>
          <w:szCs w:val="24"/>
        </w:rPr>
        <w:t>Для проверки результатов освоения Программы, выполнения нормативных требований проводится промежуточная аттестация обучающихся. На основании ее результатов и с учетом выступлений на официальных спортивных соревнованиях по виду спорта (спортивной дисциплине) осуществляется перевод обучающихся на следующий этап подготовки.</w:t>
      </w:r>
    </w:p>
    <w:p w:rsidR="00E2157F" w:rsidRPr="00E2157F" w:rsidRDefault="00E2157F" w:rsidP="00E2157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2157F">
        <w:rPr>
          <w:rFonts w:ascii="Times New Roman" w:hAnsi="Times New Roman"/>
          <w:b/>
          <w:bCs/>
          <w:i/>
          <w:iCs/>
          <w:sz w:val="24"/>
          <w:szCs w:val="24"/>
        </w:rPr>
        <w:t>Всего по ДЮСШ</w:t>
      </w:r>
      <w:r w:rsidRPr="00E2157F">
        <w:rPr>
          <w:rFonts w:ascii="Times New Roman" w:hAnsi="Times New Roman"/>
          <w:sz w:val="24"/>
          <w:szCs w:val="24"/>
        </w:rPr>
        <w:t xml:space="preserve"> контрольные нормативы по общей физической и специальной физической подготовке для зачисления обучающихся в группы обучения по дополнительным предпрофессиональным програм</w:t>
      </w:r>
      <w:r w:rsidR="00394D2F">
        <w:rPr>
          <w:rFonts w:ascii="Times New Roman" w:hAnsi="Times New Roman"/>
          <w:sz w:val="24"/>
          <w:szCs w:val="24"/>
        </w:rPr>
        <w:t xml:space="preserve">мам </w:t>
      </w:r>
      <w:r w:rsidRPr="00E2157F">
        <w:rPr>
          <w:rFonts w:ascii="Times New Roman" w:hAnsi="Times New Roman"/>
          <w:sz w:val="24"/>
          <w:szCs w:val="24"/>
        </w:rPr>
        <w:t>и общеобра</w:t>
      </w:r>
      <w:r w:rsidR="00394D2F">
        <w:rPr>
          <w:rFonts w:ascii="Times New Roman" w:hAnsi="Times New Roman"/>
          <w:sz w:val="24"/>
          <w:szCs w:val="24"/>
        </w:rPr>
        <w:t>зовательным программам сдали 107</w:t>
      </w:r>
      <w:r w:rsidRPr="00E2157F">
        <w:rPr>
          <w:rFonts w:ascii="Times New Roman" w:hAnsi="Times New Roman"/>
          <w:sz w:val="24"/>
          <w:szCs w:val="24"/>
        </w:rPr>
        <w:t xml:space="preserve">4  обучающихся, из них: не сдали – 28 человек. </w:t>
      </w:r>
      <w:proofErr w:type="spellStart"/>
      <w:r w:rsidRPr="00E2157F">
        <w:rPr>
          <w:rFonts w:ascii="Times New Roman" w:hAnsi="Times New Roman"/>
          <w:sz w:val="24"/>
          <w:szCs w:val="24"/>
        </w:rPr>
        <w:t>Обученность</w:t>
      </w:r>
      <w:proofErr w:type="spellEnd"/>
      <w:r w:rsidRPr="00E2157F">
        <w:rPr>
          <w:rFonts w:ascii="Times New Roman" w:hAnsi="Times New Roman"/>
          <w:sz w:val="24"/>
          <w:szCs w:val="24"/>
        </w:rPr>
        <w:t xml:space="preserve"> составила 88 %, что ниже прошлогоднего на 8%, качество обученности 47%, что превышает прошлогодние показатели на 3%. </w:t>
      </w:r>
    </w:p>
    <w:p w:rsidR="00476153" w:rsidRPr="00853180" w:rsidRDefault="00476153" w:rsidP="005500CA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Воспитательная система образовательного учреждения</w:t>
      </w:r>
      <w:r w:rsidR="008F4670">
        <w:rPr>
          <w:rFonts w:ascii="Times New Roman" w:hAnsi="Times New Roman"/>
          <w:b/>
          <w:sz w:val="28"/>
          <w:szCs w:val="28"/>
        </w:rPr>
        <w:t>.</w:t>
      </w:r>
    </w:p>
    <w:p w:rsidR="00476153" w:rsidRPr="00BE01D4" w:rsidRDefault="00476153" w:rsidP="00E2157F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Pr="00BE01D4">
        <w:rPr>
          <w:rFonts w:ascii="Times New Roman" w:hAnsi="Times New Roman"/>
          <w:sz w:val="24"/>
          <w:szCs w:val="24"/>
        </w:rPr>
        <w:t xml:space="preserve">Содержание воспитательной деятельности ДЮСШ строится с учетом запросов и интересов </w:t>
      </w:r>
      <w:r w:rsidR="00CB0782">
        <w:rPr>
          <w:rFonts w:ascii="Times New Roman" w:hAnsi="Times New Roman"/>
          <w:sz w:val="24"/>
          <w:szCs w:val="24"/>
        </w:rPr>
        <w:t xml:space="preserve">обучающихся </w:t>
      </w:r>
      <w:r w:rsidRPr="00BE01D4">
        <w:rPr>
          <w:rFonts w:ascii="Times New Roman" w:hAnsi="Times New Roman"/>
          <w:sz w:val="24"/>
          <w:szCs w:val="24"/>
        </w:rPr>
        <w:t>и родителей.</w:t>
      </w:r>
    </w:p>
    <w:p w:rsidR="00476153" w:rsidRPr="00BE01D4" w:rsidRDefault="00476153" w:rsidP="00E2157F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Структура  воспитательного процесса в  ДЮСШ</w:t>
      </w:r>
      <w:r w:rsidRPr="00BE01D4">
        <w:rPr>
          <w:rFonts w:ascii="Times New Roman" w:hAnsi="Times New Roman"/>
          <w:sz w:val="24"/>
          <w:szCs w:val="24"/>
        </w:rPr>
        <w:t xml:space="preserve"> основывается  с учетом возрастных особенностей воспитанников и представляет собой поэтапное прохождение нескольких ступеней развития, каждая из которых соответствует определенным целям и задачам.</w:t>
      </w:r>
    </w:p>
    <w:p w:rsidR="00476153" w:rsidRPr="00BE01D4" w:rsidRDefault="00476153" w:rsidP="00E2157F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 xml:space="preserve">Формы работы </w:t>
      </w:r>
      <w:r w:rsidRPr="00BE01D4">
        <w:rPr>
          <w:rFonts w:ascii="Times New Roman" w:hAnsi="Times New Roman"/>
          <w:sz w:val="24"/>
          <w:szCs w:val="24"/>
        </w:rPr>
        <w:t>определяются исходя из данной учебной группы, в которой происходит развитие и самоопределение подростков. Но, однако, широко используются общешкольные традиционные формы воспитательной деятельности – досуговых, которые наиболее эффективны и востребованы. Среди воспитанников наиболее популярны такие формы, как: соревнования, походы, игры, экскурсии, вечера, спортивно-массовые мероприятия, конкурсы, смотры, фестивали, встречи за «круглым столом».</w:t>
      </w:r>
    </w:p>
    <w:p w:rsidR="00476153" w:rsidRPr="00BE01D4" w:rsidRDefault="00476153" w:rsidP="00E2157F">
      <w:pPr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Развитие массовой физической культуры и спорта среди всех социальных слоев населения имеет основную задачу в воспитании физически здорового человека, только осознанная необходимость в занятиях физической культурой и спортом и твердая воля позволят сохранить на долгие годы здоровье и творческую активность.</w:t>
      </w:r>
    </w:p>
    <w:p w:rsidR="00476153" w:rsidRPr="00BE01D4" w:rsidRDefault="00476153" w:rsidP="00E2157F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Для решения целей и задач воспитательной деятельности в ДЮСШ как общешкольные, так и в учебных группах на разных ступенях развития проводятся различные мероприятия следующих направлений: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ind w:right="152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спортивно-оздоровительной</w:t>
      </w:r>
      <w:r w:rsidRPr="00BE01D4">
        <w:rPr>
          <w:rFonts w:ascii="Times New Roman" w:hAnsi="Times New Roman"/>
          <w:sz w:val="24"/>
          <w:szCs w:val="24"/>
        </w:rPr>
        <w:t xml:space="preserve"> (спортивно-оздоровительная работа в летний период, учебно-тренировочные сборы, походы, игры на воде, «День Нептуна», «День </w:t>
      </w:r>
      <w:r w:rsidRPr="00BE01D4">
        <w:rPr>
          <w:rFonts w:ascii="Times New Roman" w:hAnsi="Times New Roman"/>
          <w:sz w:val="24"/>
          <w:szCs w:val="24"/>
        </w:rPr>
        <w:lastRenderedPageBreak/>
        <w:t>здоровья», акции «Займись спортом - стань первым», «Здоровые дети успешное будущее!», «Кросс Нации», «Велопробег» и др., а также  беседы и диспуты о бережном отношении к своему здоровью)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патриотической</w:t>
      </w:r>
      <w:r w:rsidRPr="00BE01D4">
        <w:rPr>
          <w:rFonts w:ascii="Times New Roman" w:hAnsi="Times New Roman"/>
          <w:sz w:val="24"/>
          <w:szCs w:val="24"/>
        </w:rPr>
        <w:t xml:space="preserve"> («День памяти», спортивный праздник - «Священная война», «Вахта памяти», «Шиповка победа», велопробег к Дню Победы в ВОВ, встречи с ветеранами войны и воинами интернационалистами, «День России», «День Российского Флага» 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экскурсионно-туристической</w:t>
      </w:r>
      <w:r w:rsidRPr="00BE01D4">
        <w:rPr>
          <w:rFonts w:ascii="Times New Roman" w:hAnsi="Times New Roman"/>
          <w:sz w:val="24"/>
          <w:szCs w:val="24"/>
        </w:rPr>
        <w:t xml:space="preserve"> («Два корабля», «Рыбалке все возрасты покорны», «Путешествия по странам мира с рюкзаком», экскурсии в городах, где воспитанники бывают на соревнованиях)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досугово-развлекательной</w:t>
      </w:r>
      <w:r w:rsidRPr="00BE01D4">
        <w:rPr>
          <w:rFonts w:ascii="Times New Roman" w:hAnsi="Times New Roman"/>
          <w:sz w:val="24"/>
          <w:szCs w:val="24"/>
        </w:rPr>
        <w:t xml:space="preserve"> («Зов тундры», «Всероссийская олимпиада школьников», «Родители на старт», «Папа, мама, я – спортивная семья», «День станицы», «День молодежи»)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культурно-досуговой</w:t>
      </w:r>
      <w:r w:rsidRPr="00BE01D4">
        <w:rPr>
          <w:rFonts w:ascii="Times New Roman" w:hAnsi="Times New Roman"/>
          <w:sz w:val="24"/>
          <w:szCs w:val="24"/>
        </w:rPr>
        <w:t xml:space="preserve"> («Веселые старты», </w:t>
      </w:r>
      <w:proofErr w:type="spellStart"/>
      <w:r w:rsidRPr="00BE01D4">
        <w:rPr>
          <w:rFonts w:ascii="Times New Roman" w:hAnsi="Times New Roman"/>
          <w:sz w:val="24"/>
          <w:szCs w:val="24"/>
        </w:rPr>
        <w:t>конкурсно</w:t>
      </w:r>
      <w:proofErr w:type="spellEnd"/>
      <w:r w:rsidRPr="00BE01D4">
        <w:rPr>
          <w:rFonts w:ascii="Times New Roman" w:hAnsi="Times New Roman"/>
          <w:sz w:val="24"/>
          <w:szCs w:val="24"/>
        </w:rPr>
        <w:t>-игровая программа «Еще раз про любовь», «День Валентина», Новогодняя елка и рождественские каникулы, «Фестиваль Деда Мороза»)</w:t>
      </w:r>
    </w:p>
    <w:p w:rsidR="00476153" w:rsidRPr="00BE01D4" w:rsidRDefault="00476153" w:rsidP="00BE01D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духовно-нравственной</w:t>
      </w:r>
      <w:r w:rsidRPr="00BE01D4">
        <w:rPr>
          <w:rFonts w:ascii="Times New Roman" w:hAnsi="Times New Roman"/>
          <w:sz w:val="24"/>
          <w:szCs w:val="24"/>
        </w:rPr>
        <w:t xml:space="preserve"> («Мы за здоровый образ жизни!», «Курить - себя не любить», «Будь сильным и помоги слабому», «Спортивная этика», «Наша группа и я в ней», «Рыцари», беседы «сотвори себя сам», «мой внутренний мир» и др.)</w:t>
      </w:r>
    </w:p>
    <w:p w:rsidR="00476153" w:rsidRPr="00BE01D4" w:rsidRDefault="00476153" w:rsidP="00C924E8">
      <w:pPr>
        <w:numPr>
          <w:ilvl w:val="0"/>
          <w:numId w:val="18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праздники, посвященные юбилеям</w:t>
      </w:r>
      <w:r w:rsidRPr="00BE01D4">
        <w:rPr>
          <w:rFonts w:ascii="Times New Roman" w:hAnsi="Times New Roman"/>
          <w:sz w:val="24"/>
          <w:szCs w:val="24"/>
        </w:rPr>
        <w:t xml:space="preserve">, праздники именинников,  тематические вечера, конкурсы и др. («Помни правила движения – как таблицу умноженья», «День безопасности», «Вселенная ждет человека», </w:t>
      </w:r>
    </w:p>
    <w:p w:rsidR="00476153" w:rsidRPr="00BE01D4" w:rsidRDefault="00476153" w:rsidP="00BE01D4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«К материнству готовь себя с </w:t>
      </w:r>
      <w:proofErr w:type="spellStart"/>
      <w:r w:rsidRPr="00BE01D4">
        <w:rPr>
          <w:rFonts w:ascii="Times New Roman" w:hAnsi="Times New Roman"/>
          <w:sz w:val="24"/>
          <w:szCs w:val="24"/>
        </w:rPr>
        <w:t>измальства</w:t>
      </w:r>
      <w:proofErr w:type="spellEnd"/>
      <w:r w:rsidRPr="00BE01D4">
        <w:rPr>
          <w:rFonts w:ascii="Times New Roman" w:hAnsi="Times New Roman"/>
          <w:sz w:val="24"/>
          <w:szCs w:val="24"/>
        </w:rPr>
        <w:t xml:space="preserve">», «День знаний» - спортивный праздник к 1 сентября, «День рождения - лучший праздник», «Спартакиада -смеха», «спортивный праздник к Дню защиты детей», «Леди и </w:t>
      </w:r>
      <w:proofErr w:type="spellStart"/>
      <w:r w:rsidRPr="00BE01D4">
        <w:rPr>
          <w:rFonts w:ascii="Times New Roman" w:hAnsi="Times New Roman"/>
          <w:sz w:val="24"/>
          <w:szCs w:val="24"/>
        </w:rPr>
        <w:t>джентельмены</w:t>
      </w:r>
      <w:proofErr w:type="spellEnd"/>
      <w:r w:rsidRPr="00BE01D4">
        <w:rPr>
          <w:rFonts w:ascii="Times New Roman" w:hAnsi="Times New Roman"/>
          <w:sz w:val="24"/>
          <w:szCs w:val="24"/>
        </w:rPr>
        <w:t>»,  «Всегда готов служить Родине», «А-ну ка парни», «А-ну ка девочки», конкурс рисунков «Я - рисую спорт», ежегодно вечера встреч выпускников, турниры посвященные юбилейным датам и праздникам)</w:t>
      </w:r>
    </w:p>
    <w:p w:rsidR="00476153" w:rsidRPr="00BE01D4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BE01D4">
        <w:rPr>
          <w:rFonts w:ascii="Times New Roman" w:hAnsi="Times New Roman"/>
          <w:sz w:val="24"/>
          <w:szCs w:val="24"/>
          <w:u w:val="single"/>
        </w:rPr>
        <w:t>ОЗДОРОВИТЕЛЬНАЯ  ДЕЯТЕЛЬНОСТЬ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</w:r>
      <w:r w:rsidRPr="00BE01D4">
        <w:rPr>
          <w:rFonts w:ascii="Times New Roman" w:hAnsi="Times New Roman"/>
          <w:sz w:val="24"/>
          <w:szCs w:val="24"/>
        </w:rPr>
        <w:tab/>
        <w:t xml:space="preserve">В различные периоды учебного года мы организуем походы и экскурсии. В походах наши воспитанники приобретают прикладные навыки ориентирования, передвижения в усложненной обстановке, физически закаляются. Коллективные походы, по мнению наших тренеров-преподавателей, воспитывают наблюдательность, смекалку, ответственность за выполняемое дело, бережное отношение к природе, помогают в формировании правильных отношений между своими сверстниками, создают условия для проявления черт заботливости, самостоятельности, взаимопомощи, умению приспосабливаться в сложных условиях. За лето  проводятся </w:t>
      </w:r>
      <w:r w:rsidR="00275ED1">
        <w:rPr>
          <w:rFonts w:ascii="Times New Roman" w:hAnsi="Times New Roman"/>
          <w:sz w:val="24"/>
          <w:szCs w:val="24"/>
        </w:rPr>
        <w:t>около</w:t>
      </w:r>
      <w:r w:rsidRPr="00BE01D4">
        <w:rPr>
          <w:rFonts w:ascii="Times New Roman" w:hAnsi="Times New Roman"/>
          <w:sz w:val="24"/>
          <w:szCs w:val="24"/>
        </w:rPr>
        <w:t xml:space="preserve"> 15 однодневных походов. </w:t>
      </w:r>
      <w:r w:rsidR="00275ED1">
        <w:rPr>
          <w:rFonts w:ascii="Times New Roman" w:hAnsi="Times New Roman"/>
          <w:sz w:val="24"/>
          <w:szCs w:val="24"/>
        </w:rPr>
        <w:t>А также осуществляется выезд в соседние районы (</w:t>
      </w:r>
      <w:proofErr w:type="spellStart"/>
      <w:r w:rsidR="00275ED1">
        <w:rPr>
          <w:rFonts w:ascii="Times New Roman" w:hAnsi="Times New Roman"/>
          <w:sz w:val="24"/>
          <w:szCs w:val="24"/>
        </w:rPr>
        <w:t>Песчанокопский</w:t>
      </w:r>
      <w:proofErr w:type="spellEnd"/>
      <w:r w:rsidR="00275E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5ED1">
        <w:rPr>
          <w:rFonts w:ascii="Times New Roman" w:hAnsi="Times New Roman"/>
          <w:sz w:val="24"/>
          <w:szCs w:val="24"/>
        </w:rPr>
        <w:t>Сальский</w:t>
      </w:r>
      <w:proofErr w:type="spellEnd"/>
      <w:r w:rsidR="00275E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5ED1">
        <w:rPr>
          <w:rFonts w:ascii="Times New Roman" w:hAnsi="Times New Roman"/>
          <w:sz w:val="24"/>
          <w:szCs w:val="24"/>
        </w:rPr>
        <w:t>п</w:t>
      </w:r>
      <w:proofErr w:type="gramStart"/>
      <w:r w:rsidR="00275ED1">
        <w:rPr>
          <w:rFonts w:ascii="Times New Roman" w:hAnsi="Times New Roman"/>
          <w:sz w:val="24"/>
          <w:szCs w:val="24"/>
        </w:rPr>
        <w:t>.Б</w:t>
      </w:r>
      <w:proofErr w:type="gramEnd"/>
      <w:r w:rsidR="00275ED1">
        <w:rPr>
          <w:rFonts w:ascii="Times New Roman" w:hAnsi="Times New Roman"/>
          <w:sz w:val="24"/>
          <w:szCs w:val="24"/>
        </w:rPr>
        <w:t>елая</w:t>
      </w:r>
      <w:proofErr w:type="spellEnd"/>
      <w:r w:rsidR="00275ED1">
        <w:rPr>
          <w:rFonts w:ascii="Times New Roman" w:hAnsi="Times New Roman"/>
          <w:sz w:val="24"/>
          <w:szCs w:val="24"/>
        </w:rPr>
        <w:t xml:space="preserve"> Глина и</w:t>
      </w:r>
      <w:r w:rsidR="008F4670">
        <w:rPr>
          <w:rFonts w:ascii="Times New Roman" w:hAnsi="Times New Roman"/>
          <w:sz w:val="24"/>
          <w:szCs w:val="24"/>
        </w:rPr>
        <w:t xml:space="preserve"> </w:t>
      </w:r>
      <w:r w:rsidR="00275ED1">
        <w:rPr>
          <w:rFonts w:ascii="Times New Roman" w:hAnsi="Times New Roman"/>
          <w:sz w:val="24"/>
          <w:szCs w:val="24"/>
        </w:rPr>
        <w:t>др.) для посещения плавательных бассейнов и аквапарков.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>Необходимо отметить, что учебный год в спортивной школе начинается с 1 сентября и заканчивается 31 августа, т.е. процесс обучения идет круглогодично. Для более успешной работы в летний период организуется спортивно-оздоровительная работа, это двух, трех недельные оздоровительные сборы, и посещение аквапарков, походы, экскурсии, посещение бассейнов.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 xml:space="preserve">Специфика содержания программы по летней работе – это оздоровление, закаливание организма детей, приобретение и поддержание необходимой физической формы для успешного начала учебного года и дальнейшее участие в соревнованиях, а также организация досуга детей в каникулярное время, борьба с негативными явлениями среди детей и подростков. В программе </w:t>
      </w:r>
      <w:r w:rsidR="008F4670">
        <w:rPr>
          <w:rFonts w:ascii="Times New Roman" w:hAnsi="Times New Roman"/>
          <w:sz w:val="24"/>
          <w:szCs w:val="24"/>
        </w:rPr>
        <w:t>оздоровления</w:t>
      </w:r>
      <w:r w:rsidRPr="00BE01D4">
        <w:rPr>
          <w:rFonts w:ascii="Times New Roman" w:hAnsi="Times New Roman"/>
          <w:sz w:val="24"/>
          <w:szCs w:val="24"/>
        </w:rPr>
        <w:t>, кроме спортивно-массовых мероприятий и тренировок, большое количество конкурсов, викторин и праздников, где ребята могут реализовать себя как юные художники, актеры, певцы или танцоры.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lastRenderedPageBreak/>
        <w:tab/>
        <w:t>В спортивной школе ребенок имеет возможность выбора не только содержания и форм занятий по своим интересам, но и удобного для себя темпа и режима деятельности.</w:t>
      </w:r>
    </w:p>
    <w:p w:rsidR="00476153" w:rsidRPr="00BE01D4" w:rsidRDefault="00476153" w:rsidP="00BE01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Педагогический процесс строится на основе сочетания индивидуальной, групповой и массовой форм работы.</w:t>
      </w:r>
    </w:p>
    <w:p w:rsidR="00476153" w:rsidRPr="00BE01D4" w:rsidRDefault="00476153" w:rsidP="00BE01D4">
      <w:pPr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Интеграция основного и дополнительного образования позволяет сблизить процессы воспитания, обучения и развития, что является одно из наиболее сложных проблем современной педагогики.</w:t>
      </w:r>
    </w:p>
    <w:p w:rsidR="00476153" w:rsidRPr="00BE01D4" w:rsidRDefault="00476153" w:rsidP="00BE01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План воспитательной работы  школы предусматривает и обеспечивает совместную работу с родителями, общественными организациями, проведение содержательного досуга воспитанников, участие спортсменов в походах по родному краю, мероприятия с трудновоспитуемыми подростками, летнюю спортивно-оздоровительную работу и другие мероприятия. В копилку опыта проведения спортивных праздников и физкультурно-массовых мероприятий коллектив вложил обновленные сценарии мероприятий. </w:t>
      </w:r>
    </w:p>
    <w:p w:rsidR="00476153" w:rsidRPr="00BE01D4" w:rsidRDefault="00476153" w:rsidP="00BE01D4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 xml:space="preserve">  Оформлена папка с разработками по воспитательной работе. Каждое проводимое мероприятие имело определённую воспитательную направленность. Рассматривались вопросы подготовки и проведения летней оздоровительной работы. В программу по  летней спортивно-оздоровительной работе «Солнце, воздух и вода – наши лучшие друзья» был обновлен дидактический материал на летний период.</w:t>
      </w:r>
    </w:p>
    <w:p w:rsidR="00476153" w:rsidRPr="00BE01D4" w:rsidRDefault="00476153" w:rsidP="00BE01D4">
      <w:pPr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ab/>
        <w:t>В процессе реализации ценностных приоритетов спортивной школы Воспитательной программой решаются следующие задачи: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обеспечение доступности непрерывного физического воспитания детей;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сохранение и развитие физкультурно-спортивного движения;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повышение качества содержания учебно-тренировочного и воспитательного процесса, их организационных форм, методов и технологий;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нормативно-правовой базы ДЮСШ;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мониторинг состояния и перспективы развития воспитательной деятельности ДЮСШ;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сохранение единого образовательного пространства на основе преемственности и интеграции содержания основных и дополнительных программ;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использование и развитие информационных технологий для повышения творческого потенциала воспитанников и тренеров-преподавателей;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совершенствование системы подготовки, переподготовки и повышения квалификации руководящих и педагогических кадров;</w:t>
      </w:r>
    </w:p>
    <w:p w:rsidR="00476153" w:rsidRPr="00BE01D4" w:rsidRDefault="00476153" w:rsidP="00BE01D4">
      <w:pPr>
        <w:numPr>
          <w:ilvl w:val="0"/>
          <w:numId w:val="19"/>
        </w:numPr>
        <w:spacing w:after="0" w:line="240" w:lineRule="auto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BE01D4">
        <w:rPr>
          <w:rFonts w:ascii="Times New Roman" w:hAnsi="Times New Roman"/>
          <w:sz w:val="24"/>
          <w:szCs w:val="24"/>
        </w:rPr>
        <w:t>развитие сотрудничества в области воспитания и творческого развития личности ребенка.</w:t>
      </w:r>
    </w:p>
    <w:p w:rsidR="00476153" w:rsidRPr="00BE01D4" w:rsidRDefault="00476153" w:rsidP="00EF465B">
      <w:pPr>
        <w:pStyle w:val="1"/>
        <w:jc w:val="center"/>
        <w:rPr>
          <w:iCs/>
        </w:rPr>
      </w:pPr>
      <w:r>
        <w:t xml:space="preserve">В </w:t>
      </w:r>
      <w:r w:rsidRPr="00BE01D4">
        <w:t>ПЛАН  ВОСПИТАТЕЛЬНОЙ  РАБОТЫ  МОУДО «ДЮСШ» ЕР</w:t>
      </w:r>
      <w:r>
        <w:t xml:space="preserve"> включены основные направления воспитательной работы</w:t>
      </w:r>
      <w:r w:rsidRPr="00BE01D4">
        <w:rPr>
          <w:iCs/>
        </w:rPr>
        <w:t>: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физкультурно – спортивное и оздоровительное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духовно – нравственное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гражданско – патриотическое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культурно – эстетическое</w:t>
      </w:r>
    </w:p>
    <w:p w:rsidR="00476153" w:rsidRPr="00BE01D4" w:rsidRDefault="00476153" w:rsidP="00BE01D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E01D4">
        <w:rPr>
          <w:rFonts w:ascii="Times New Roman" w:hAnsi="Times New Roman"/>
          <w:iCs/>
          <w:sz w:val="24"/>
          <w:szCs w:val="24"/>
        </w:rPr>
        <w:t>по охране жизни и здоровья детей</w:t>
      </w:r>
    </w:p>
    <w:tbl>
      <w:tblPr>
        <w:tblpPr w:leftFromText="180" w:rightFromText="180" w:vertAnchor="text" w:horzAnchor="margin" w:tblpY="203"/>
        <w:tblW w:w="0" w:type="auto"/>
        <w:tblLook w:val="0000" w:firstRow="0" w:lastRow="0" w:firstColumn="0" w:lastColumn="0" w:noHBand="0" w:noVBand="0"/>
      </w:tblPr>
      <w:tblGrid>
        <w:gridCol w:w="9571"/>
      </w:tblGrid>
      <w:tr w:rsidR="00476153" w:rsidRPr="00BE01D4" w:rsidTr="00CB0782">
        <w:trPr>
          <w:cantSplit/>
          <w:trHeight w:val="9693"/>
        </w:trPr>
        <w:tc>
          <w:tcPr>
            <w:tcW w:w="9571" w:type="dxa"/>
            <w:vAlign w:val="center"/>
          </w:tcPr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Взаимодействие спортивной школы с образовательными учреждениями района:</w:t>
            </w:r>
          </w:p>
          <w:p w:rsidR="00246D4F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-организация экскурсионных посещений спортивной школы, обучающихся  СОШ, ДОУ, ЦВР</w:t>
            </w:r>
            <w:r w:rsidR="00246D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 xml:space="preserve">-оказание помощи, если таковая имеется, в организации проведения спортивно-массовых мероприятий в образовательных учреждениях 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 течение учебного года(планы-сотрудничества)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Проведение «Веселых стартов» среди ДОУ.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Мероприятия по участию </w:t>
            </w:r>
            <w:proofErr w:type="spellStart"/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пед.коллектива</w:t>
            </w:r>
            <w:proofErr w:type="spellEnd"/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в спортивных турнирах: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участие в областной спартакиаде среди педагогов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соревнования по волейболу среди педагогов ОУ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Сельская Спартакиада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Встреча выпускников спортивной школы (товарищеская встреча)</w:t>
            </w:r>
          </w:p>
          <w:p w:rsidR="00476153" w:rsidRPr="00BE01D4" w:rsidRDefault="00476153" w:rsidP="00BE01D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Междугородни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01D4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E01D4">
              <w:rPr>
                <w:rFonts w:ascii="Times New Roman" w:hAnsi="Times New Roman"/>
                <w:sz w:val="24"/>
                <w:szCs w:val="24"/>
              </w:rPr>
              <w:t xml:space="preserve"> по гандболу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Международный день гандбола (матчевые игры мужских и женских команд)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E01D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Районные спортивно-массовые мероприятия: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Всемирный день бега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станицы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борьбы молодежи с наркотиками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  <w:p w:rsidR="00476153" w:rsidRPr="00BE01D4" w:rsidRDefault="00476153" w:rsidP="00BE01D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1D4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  <w:p w:rsidR="00476153" w:rsidRPr="00BE01D4" w:rsidRDefault="00476153" w:rsidP="00F9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153" w:rsidRPr="00BE01D4" w:rsidRDefault="00476153" w:rsidP="00BE01D4">
      <w:pPr>
        <w:ind w:left="360"/>
        <w:jc w:val="center"/>
        <w:rPr>
          <w:rFonts w:ascii="Times New Roman" w:hAnsi="Times New Roman"/>
          <w:iCs/>
          <w:sz w:val="24"/>
          <w:szCs w:val="24"/>
          <w:u w:val="single"/>
        </w:rPr>
      </w:pPr>
      <w:r w:rsidRPr="00BE01D4">
        <w:rPr>
          <w:rFonts w:ascii="Times New Roman" w:hAnsi="Times New Roman"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Pr="00BE01D4" w:rsidRDefault="00476153" w:rsidP="00BE01D4">
      <w:pPr>
        <w:rPr>
          <w:rFonts w:ascii="Times New Roman" w:hAnsi="Times New Roman"/>
          <w:sz w:val="24"/>
          <w:szCs w:val="24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BE01D4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476153" w:rsidRDefault="00476153" w:rsidP="00820470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476153" w:rsidRPr="00853180" w:rsidRDefault="00476153" w:rsidP="00820470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853180"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603"/>
      </w:tblGrid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взаимодействий с </w:t>
            </w:r>
            <w:r w:rsidRPr="00D42B76">
              <w:rPr>
                <w:rFonts w:ascii="Times New Roman" w:hAnsi="Times New Roman"/>
                <w:b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ями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Общешкольные и </w:t>
            </w:r>
            <w:r>
              <w:rPr>
                <w:rFonts w:ascii="Times New Roman" w:hAnsi="Times New Roman"/>
                <w:sz w:val="24"/>
                <w:szCs w:val="24"/>
              </w:rPr>
              <w:t>групповые</w:t>
            </w:r>
            <w:r w:rsidRPr="00D42B76">
              <w:rPr>
                <w:rFonts w:ascii="Times New Roman" w:hAnsi="Times New Roman"/>
                <w:sz w:val="24"/>
                <w:szCs w:val="24"/>
              </w:rPr>
              <w:t xml:space="preserve"> родительские собрания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</w:tr>
      <w:tr w:rsidR="00476153" w:rsidRPr="00D42B76" w:rsidTr="00D42B76">
        <w:tc>
          <w:tcPr>
            <w:tcW w:w="392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8" w:type="pct"/>
            <w:vAlign w:val="center"/>
          </w:tcPr>
          <w:p w:rsidR="00476153" w:rsidRPr="00D42B76" w:rsidRDefault="00476153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2B76">
              <w:rPr>
                <w:rFonts w:ascii="Times New Roman" w:hAnsi="Times New Roman"/>
                <w:sz w:val="24"/>
                <w:szCs w:val="24"/>
              </w:rPr>
              <w:t>Посещение семей на дому</w:t>
            </w:r>
          </w:p>
        </w:tc>
      </w:tr>
      <w:tr w:rsidR="00FE6234" w:rsidRPr="00D42B76" w:rsidTr="00D42B76">
        <w:tc>
          <w:tcPr>
            <w:tcW w:w="392" w:type="pct"/>
            <w:vAlign w:val="center"/>
          </w:tcPr>
          <w:p w:rsidR="00FE6234" w:rsidRDefault="00FE6234" w:rsidP="00D42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8" w:type="pct"/>
            <w:vAlign w:val="center"/>
          </w:tcPr>
          <w:p w:rsidR="00FE6234" w:rsidRDefault="00FE6234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спортивных праздников совместно с родителями и обучающимися:</w:t>
            </w:r>
          </w:p>
          <w:p w:rsidR="00FE6234" w:rsidRPr="00D42B76" w:rsidRDefault="00FE6234" w:rsidP="00D42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«Футбол с папами», «Мамы на старт», «Папа, мама и Я – спортивная семья» и др.</w:t>
            </w:r>
          </w:p>
        </w:tc>
      </w:tr>
    </w:tbl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E923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6153" w:rsidRDefault="00476153" w:rsidP="005500CA">
      <w:pPr>
        <w:pStyle w:val="11"/>
        <w:shd w:val="clear" w:color="auto" w:fill="auto"/>
        <w:spacing w:before="0" w:after="0" w:line="240" w:lineRule="auto"/>
        <w:ind w:right="26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53180">
        <w:rPr>
          <w:rFonts w:ascii="Times New Roman" w:hAnsi="Times New Roman" w:cs="Times New Roman"/>
          <w:b/>
          <w:sz w:val="28"/>
          <w:szCs w:val="28"/>
        </w:rPr>
        <w:t>Условия обеспечения образовательного процесса.</w:t>
      </w: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853180">
        <w:rPr>
          <w:rFonts w:ascii="Times New Roman" w:hAnsi="Times New Roman" w:cs="Times New Roman"/>
          <w:b/>
          <w:sz w:val="28"/>
          <w:szCs w:val="28"/>
        </w:rPr>
        <w:t>Научно-методическое обеспечение</w:t>
      </w: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Pr="00026BDE" w:rsidRDefault="00476153" w:rsidP="00026BDE">
      <w:pPr>
        <w:pStyle w:val="a4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Совершенствование содержания, форм и методов работы учебно-тренировочного процесса;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Повышение профессионального мастерства тренеров-преподавателей, формирование современного подхода к воспитательному процессу, освоение современного опыта построения учебно-тренировочного процесса в спортивной школе, развитие инновационного и творческого потенциала у тренеров-</w:t>
      </w:r>
      <w:r w:rsidRPr="00026BDE">
        <w:rPr>
          <w:rFonts w:ascii="Times New Roman" w:hAnsi="Times New Roman"/>
          <w:sz w:val="24"/>
          <w:szCs w:val="24"/>
        </w:rPr>
        <w:lastRenderedPageBreak/>
        <w:t>преподавателей;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Организация методической деятельности и методического обеспечения направленной на модификацию и оптимизацию, разработка новых технологий обеспечения образовательного процесса в спортивной школе;</w:t>
      </w:r>
    </w:p>
    <w:p w:rsidR="00476153" w:rsidRPr="00026BDE" w:rsidRDefault="00476153" w:rsidP="00026BDE">
      <w:pPr>
        <w:pStyle w:val="a4"/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Отбор содержания рабочих образовательных программ по видам спорта разного уровня, помощь тренерам-преподавателям в их реализации.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В соответствии с этими задачами проводилась работа МО. В рамках методической работы тренеры-преподаватели школы принимали участие в методических семинарах</w:t>
      </w:r>
      <w:r w:rsidR="00C4470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4708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026BDE">
        <w:rPr>
          <w:rFonts w:ascii="Times New Roman" w:hAnsi="Times New Roman"/>
          <w:sz w:val="24"/>
          <w:szCs w:val="24"/>
        </w:rPr>
        <w:t xml:space="preserve"> и конференциях муниципального, регионального уровня. За 201</w:t>
      </w:r>
      <w:r w:rsidR="00C44708">
        <w:rPr>
          <w:rFonts w:ascii="Times New Roman" w:hAnsi="Times New Roman"/>
          <w:sz w:val="24"/>
          <w:szCs w:val="24"/>
        </w:rPr>
        <w:t>9-2020</w:t>
      </w:r>
      <w:r w:rsidRPr="00026B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6BDE">
        <w:rPr>
          <w:rFonts w:ascii="Times New Roman" w:hAnsi="Times New Roman"/>
          <w:sz w:val="24"/>
          <w:szCs w:val="24"/>
        </w:rPr>
        <w:t>уч</w:t>
      </w:r>
      <w:proofErr w:type="gramStart"/>
      <w:r w:rsidRPr="00026BDE">
        <w:rPr>
          <w:rFonts w:ascii="Times New Roman" w:hAnsi="Times New Roman"/>
          <w:sz w:val="24"/>
          <w:szCs w:val="24"/>
        </w:rPr>
        <w:t>.г</w:t>
      </w:r>
      <w:proofErr w:type="gramEnd"/>
      <w:r w:rsidRPr="00026BDE">
        <w:rPr>
          <w:rFonts w:ascii="Times New Roman" w:hAnsi="Times New Roman"/>
          <w:sz w:val="24"/>
          <w:szCs w:val="24"/>
        </w:rPr>
        <w:t>од</w:t>
      </w:r>
      <w:proofErr w:type="spellEnd"/>
      <w:r w:rsidRPr="00026BDE">
        <w:rPr>
          <w:rFonts w:ascii="Times New Roman" w:hAnsi="Times New Roman"/>
          <w:sz w:val="24"/>
          <w:szCs w:val="24"/>
        </w:rPr>
        <w:t xml:space="preserve">. в </w:t>
      </w:r>
      <w:r w:rsidR="00C44708"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sz w:val="24"/>
          <w:szCs w:val="24"/>
        </w:rPr>
        <w:t>1</w:t>
      </w:r>
      <w:r w:rsidR="00C44708">
        <w:rPr>
          <w:rFonts w:ascii="Times New Roman" w:hAnsi="Times New Roman"/>
          <w:sz w:val="24"/>
          <w:szCs w:val="24"/>
        </w:rPr>
        <w:t>5</w:t>
      </w:r>
      <w:r w:rsidRPr="00026BDE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Работая над совершенствованием содержания, форм и методов учебно-тренировочного процесса тренеры-преподаватели обращали внимание на создание психологической комфортности в учебных группах, учитывали психологические особенности учащихся, что позволило повысить мотивацию воспитанников и уровень подготовки, что отразилось на повышении результативности в течение года.</w:t>
      </w:r>
    </w:p>
    <w:p w:rsidR="00476153" w:rsidRPr="00026BDE" w:rsidRDefault="00476153" w:rsidP="00026BDE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Тренеры-преподаватели стараются применять в своей работе дифференцированный подход к каждому воспитаннику, изучали методы проведения современной тренировки, посещали заседания МО педагогов дополнительного образования, где рассматривались вопросы изучения и внедрения новых технологий, совершенствующих процесс преподавания. 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На заседаниях тренерско-методических советов рассматриваются вопросы обновления содержания образования; модернизации учебно-тренировочного процесса; повышения качества учебно-тренировочной работы; совершенствования форм и методов воспитательного процесса в проведении спортивных и физкультурно-оздоровительных мероприятий; внедрения в практику передового педагогического опыта; оказания помощи общеобразовательным школам в проведении спортивно</w:t>
      </w:r>
      <w:r w:rsidR="00C44708">
        <w:rPr>
          <w:rFonts w:ascii="Times New Roman" w:hAnsi="Times New Roman"/>
          <w:sz w:val="24"/>
          <w:szCs w:val="24"/>
        </w:rPr>
        <w:t xml:space="preserve"> </w:t>
      </w:r>
      <w:r w:rsidRPr="00026BDE">
        <w:rPr>
          <w:rFonts w:ascii="Times New Roman" w:hAnsi="Times New Roman"/>
          <w:sz w:val="24"/>
          <w:szCs w:val="24"/>
        </w:rPr>
        <w:t>- массовых мероприятий; работа по повышения квалификации педагогического коллектива; методики планирования (учебных и календарных планов, годовых графиков, планирование учебно-тренировочных занятий).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В районной газете «Заря» ежегодно публику</w:t>
      </w:r>
      <w:r w:rsidR="00C44708">
        <w:rPr>
          <w:rFonts w:ascii="Times New Roman" w:hAnsi="Times New Roman"/>
          <w:sz w:val="24"/>
          <w:szCs w:val="24"/>
        </w:rPr>
        <w:t>ю</w:t>
      </w:r>
      <w:r w:rsidRPr="00026BDE">
        <w:rPr>
          <w:rFonts w:ascii="Times New Roman" w:hAnsi="Times New Roman"/>
          <w:sz w:val="24"/>
          <w:szCs w:val="24"/>
        </w:rPr>
        <w:t>тся информационны</w:t>
      </w:r>
      <w:r w:rsidR="00C44708">
        <w:rPr>
          <w:rFonts w:ascii="Times New Roman" w:hAnsi="Times New Roman"/>
          <w:sz w:val="24"/>
          <w:szCs w:val="24"/>
        </w:rPr>
        <w:t>е</w:t>
      </w:r>
      <w:r w:rsidRPr="00026BDE">
        <w:rPr>
          <w:rFonts w:ascii="Times New Roman" w:hAnsi="Times New Roman"/>
          <w:sz w:val="24"/>
          <w:szCs w:val="24"/>
        </w:rPr>
        <w:t xml:space="preserve"> материал</w:t>
      </w:r>
      <w:r w:rsidR="00C44708">
        <w:rPr>
          <w:rFonts w:ascii="Times New Roman" w:hAnsi="Times New Roman"/>
          <w:sz w:val="24"/>
          <w:szCs w:val="24"/>
        </w:rPr>
        <w:t>ы</w:t>
      </w:r>
      <w:r w:rsidRPr="00026BDE">
        <w:rPr>
          <w:rFonts w:ascii="Times New Roman" w:hAnsi="Times New Roman"/>
          <w:sz w:val="24"/>
          <w:szCs w:val="24"/>
        </w:rPr>
        <w:t>, отражающи</w:t>
      </w:r>
      <w:r w:rsidR="00C44708">
        <w:rPr>
          <w:rFonts w:ascii="Times New Roman" w:hAnsi="Times New Roman"/>
          <w:sz w:val="24"/>
          <w:szCs w:val="24"/>
        </w:rPr>
        <w:t>е</w:t>
      </w:r>
      <w:r w:rsidRPr="00026BDE">
        <w:rPr>
          <w:rFonts w:ascii="Times New Roman" w:hAnsi="Times New Roman"/>
          <w:sz w:val="24"/>
          <w:szCs w:val="24"/>
        </w:rPr>
        <w:t xml:space="preserve"> результаты выступления </w:t>
      </w:r>
      <w:r w:rsidR="00C44708">
        <w:rPr>
          <w:rFonts w:ascii="Times New Roman" w:hAnsi="Times New Roman"/>
          <w:sz w:val="24"/>
          <w:szCs w:val="24"/>
        </w:rPr>
        <w:t>обучающихся</w:t>
      </w:r>
      <w:r w:rsidRPr="00026BDE">
        <w:rPr>
          <w:rFonts w:ascii="Times New Roman" w:hAnsi="Times New Roman"/>
          <w:sz w:val="24"/>
          <w:szCs w:val="24"/>
        </w:rPr>
        <w:t xml:space="preserve"> на соревнованиях, проведения воспитательных мероприятий, анализирующих образовательную деятельность ДЮСШ и др.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Методическое обеспечение в школе поддерживается современной методической литературой более 50 наименований изданий и брошюр по культивируемым видам спорта, воспитательной работы и методической деятельности. К </w:t>
      </w:r>
      <w:proofErr w:type="gramStart"/>
      <w:r w:rsidRPr="00026BDE">
        <w:rPr>
          <w:rFonts w:ascii="Times New Roman" w:hAnsi="Times New Roman"/>
          <w:sz w:val="24"/>
          <w:szCs w:val="24"/>
        </w:rPr>
        <w:t>сожалению</w:t>
      </w:r>
      <w:proofErr w:type="gramEnd"/>
      <w:r w:rsidRPr="00026BDE">
        <w:rPr>
          <w:rFonts w:ascii="Times New Roman" w:hAnsi="Times New Roman"/>
          <w:sz w:val="24"/>
          <w:szCs w:val="24"/>
        </w:rPr>
        <w:t xml:space="preserve"> школа не имеет возможности проводить подписку на журналы и газеты. Но, не смотря на этот факт, тренеры-преподаватели самостоятельно выписывают подписные издания: журналы «Внешкольник», «Физическая культура в школе»,  «Завуч», «Воспитание школьников», «Физическая культура», «Теория и практика физической культуры», газету «Спортивная жизнь России», благодаря которым педагогический коллектив учреждения всегда находится в курсе спортивных событий страны, мира и имеет возможность ознакомиться с передовыми идеями педагогической науки.</w:t>
      </w:r>
    </w:p>
    <w:p w:rsidR="00476153" w:rsidRPr="00026BDE" w:rsidRDefault="00476153" w:rsidP="00026BDE">
      <w:pPr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         Инновационная деятельность педагогического коллектива школы обусловлена необходимостью поиска педагогических идей по обновлению содержания образовательных программ, совершенствования технологии образовательной деятельности. С этой целью педагогами школы разработаны рабочие образовательные программы на каждую группу обучения. Все программы имеют необходимое методическое обеспечение, прошли апробацию на базе Егорлыкской спортивной школы.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lastRenderedPageBreak/>
        <w:t xml:space="preserve">Программно-методическое обеспечение образовательного процесса рассматривается коллективом ДЮСШ как самый важный компонент образовательной деятельности. При создании авторских и </w:t>
      </w:r>
      <w:proofErr w:type="spellStart"/>
      <w:r w:rsidRPr="00026BDE">
        <w:rPr>
          <w:rFonts w:ascii="Times New Roman" w:hAnsi="Times New Roman"/>
          <w:sz w:val="24"/>
          <w:szCs w:val="24"/>
        </w:rPr>
        <w:t>модификационных</w:t>
      </w:r>
      <w:proofErr w:type="spellEnd"/>
      <w:r w:rsidRPr="00026BDE">
        <w:rPr>
          <w:rFonts w:ascii="Times New Roman" w:hAnsi="Times New Roman"/>
          <w:sz w:val="24"/>
          <w:szCs w:val="24"/>
        </w:rPr>
        <w:t xml:space="preserve"> программ учитывалась их актуальность, своевременность, необходимость апробации основных элементов непрерывного обучения, региональная направленность, взаимодействие общего и дополнительного образования, отслеживание результативности образовательного процесса, спортивных достижений, организация оздоровительной и воспитательной работы.</w:t>
      </w:r>
    </w:p>
    <w:p w:rsidR="00476153" w:rsidRPr="00026BDE" w:rsidRDefault="00476153" w:rsidP="00026BD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Расписание занятий (тренировок) составлялось администрацией спортивной школы по представлению тренера-преподавателя в целях более благоприятного режима тренировок, отдыха занимающихся, обучение в общеобразовательных и других учреждениях. </w:t>
      </w:r>
    </w:p>
    <w:p w:rsidR="00476153" w:rsidRPr="00026BDE" w:rsidRDefault="00476153" w:rsidP="00026BDE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 xml:space="preserve">Начало учебного года– 1 сентября. Окончание учебного года– 31 августа, согласно утвержденному календарному плану спортивно-массовых и организационно – методических мероприятий. Спортивная школа организует работу с обучающимися в течение всего календарного года. </w:t>
      </w:r>
    </w:p>
    <w:p w:rsidR="00476153" w:rsidRPr="00026BDE" w:rsidRDefault="00476153" w:rsidP="00026BDE">
      <w:pPr>
        <w:ind w:firstLine="70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На протяжении всего периода обучения, в спортивной школе обучающиеся проходят несколько возрастных этапов, на каждом из ко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торых предусматривается решение определенных задач. Общая на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правленность многолетней подготовки юных спортсменов от этапа к этапу следующая: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5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постепенный переход от обучения элементарным приемам и тактическим действиям к их совершенствованию на базе роста физических и психических возможностей;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exact"/>
        <w:ind w:left="432" w:right="5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планомерное прибавление вариативности выполнения приемов и широты взаимодействий с партнерами;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 xml:space="preserve">переход от </w:t>
      </w:r>
      <w:proofErr w:type="spellStart"/>
      <w:r w:rsidRPr="00026BDE">
        <w:rPr>
          <w:rFonts w:ascii="Times New Roman" w:hAnsi="Times New Roman"/>
          <w:spacing w:val="-5"/>
          <w:sz w:val="24"/>
          <w:szCs w:val="24"/>
        </w:rPr>
        <w:t>общеподготовительных</w:t>
      </w:r>
      <w:proofErr w:type="spellEnd"/>
      <w:r w:rsidRPr="00026BDE">
        <w:rPr>
          <w:rFonts w:ascii="Times New Roman" w:hAnsi="Times New Roman"/>
          <w:spacing w:val="-5"/>
          <w:sz w:val="24"/>
          <w:szCs w:val="24"/>
        </w:rPr>
        <w:t xml:space="preserve"> средств к наиболее специа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лизированным 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увеличение собственно соревновательных упражнений в процес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се подготовки;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" w:after="0" w:line="240" w:lineRule="exact"/>
        <w:ind w:left="274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увеличение объема тренировочных нагрузок;</w:t>
      </w:r>
    </w:p>
    <w:p w:rsidR="00476153" w:rsidRPr="00026BDE" w:rsidRDefault="00476153" w:rsidP="00C924E8">
      <w:pPr>
        <w:widowControl w:val="0"/>
        <w:numPr>
          <w:ilvl w:val="0"/>
          <w:numId w:val="2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21" w:lineRule="exact"/>
        <w:ind w:left="432" w:right="14" w:hanging="158"/>
        <w:jc w:val="both"/>
        <w:rPr>
          <w:rFonts w:ascii="Times New Roman" w:hAnsi="Times New Roman"/>
          <w:spacing w:val="-5"/>
          <w:sz w:val="24"/>
          <w:szCs w:val="24"/>
        </w:rPr>
      </w:pPr>
      <w:r w:rsidRPr="00026BDE">
        <w:rPr>
          <w:rFonts w:ascii="Times New Roman" w:hAnsi="Times New Roman"/>
          <w:spacing w:val="-5"/>
          <w:sz w:val="24"/>
          <w:szCs w:val="24"/>
        </w:rPr>
        <w:t>повышение интенсивности занятий и, следовательно, исполь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зование восстановительных мероприятий для поддержания не</w:t>
      </w:r>
      <w:r w:rsidRPr="00026BDE">
        <w:rPr>
          <w:rFonts w:ascii="Times New Roman" w:hAnsi="Times New Roman"/>
          <w:spacing w:val="-5"/>
          <w:sz w:val="24"/>
          <w:szCs w:val="24"/>
        </w:rPr>
        <w:softHyphen/>
        <w:t>обходимой работоспособности и сохранения здоровья юных спортсменов.</w:t>
      </w:r>
    </w:p>
    <w:p w:rsidR="00476153" w:rsidRPr="00026BDE" w:rsidRDefault="00476153" w:rsidP="00026BDE">
      <w:pPr>
        <w:pStyle w:val="12"/>
        <w:spacing w:line="2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26BDE">
        <w:rPr>
          <w:rFonts w:ascii="Times New Roman" w:hAnsi="Times New Roman"/>
          <w:sz w:val="24"/>
          <w:szCs w:val="24"/>
        </w:rPr>
        <w:t>Регулярно оказывалась методическая помощь тренерам-преподавателям в проведении спортивно-массовой и воспитательной работы. Всего за 201</w:t>
      </w:r>
      <w:r w:rsidR="003E10FD">
        <w:rPr>
          <w:rFonts w:ascii="Times New Roman" w:hAnsi="Times New Roman"/>
          <w:sz w:val="24"/>
          <w:szCs w:val="24"/>
        </w:rPr>
        <w:t>9-2020 учебный</w:t>
      </w:r>
      <w:r w:rsidRPr="00026BDE">
        <w:rPr>
          <w:rFonts w:ascii="Times New Roman" w:hAnsi="Times New Roman"/>
          <w:sz w:val="24"/>
          <w:szCs w:val="24"/>
        </w:rPr>
        <w:t xml:space="preserve"> год было проведено </w:t>
      </w:r>
      <w:r w:rsidR="003D1408">
        <w:rPr>
          <w:rFonts w:ascii="Times New Roman" w:hAnsi="Times New Roman"/>
          <w:sz w:val="24"/>
          <w:szCs w:val="24"/>
        </w:rPr>
        <w:t xml:space="preserve">112 </w:t>
      </w:r>
      <w:r w:rsidRPr="00026BDE">
        <w:rPr>
          <w:rFonts w:ascii="Times New Roman" w:hAnsi="Times New Roman"/>
          <w:sz w:val="24"/>
          <w:szCs w:val="24"/>
        </w:rPr>
        <w:t>спортивно-массовых и культурных мероприятий в ДЮСШ.</w:t>
      </w:r>
    </w:p>
    <w:p w:rsidR="00E2157F" w:rsidRPr="00E2157F" w:rsidRDefault="00E2157F" w:rsidP="00E2157F">
      <w:pPr>
        <w:jc w:val="center"/>
        <w:rPr>
          <w:rFonts w:ascii="Times New Roman" w:hAnsi="Times New Roman"/>
          <w:b/>
          <w:sz w:val="28"/>
          <w:szCs w:val="28"/>
        </w:rPr>
      </w:pPr>
      <w:r w:rsidRPr="00E2157F">
        <w:rPr>
          <w:rFonts w:ascii="Times New Roman" w:hAnsi="Times New Roman"/>
          <w:b/>
          <w:sz w:val="28"/>
          <w:szCs w:val="28"/>
        </w:rPr>
        <w:t xml:space="preserve">Участие в творческих конкурсах </w:t>
      </w:r>
      <w:r w:rsidR="000B02D1">
        <w:rPr>
          <w:rFonts w:ascii="Times New Roman" w:hAnsi="Times New Roman"/>
          <w:b/>
          <w:sz w:val="28"/>
          <w:szCs w:val="28"/>
        </w:rPr>
        <w:t xml:space="preserve">педагогических работников в 2019-2020 </w:t>
      </w:r>
      <w:r w:rsidRPr="00E2157F">
        <w:rPr>
          <w:rFonts w:ascii="Times New Roman" w:hAnsi="Times New Roman"/>
          <w:b/>
          <w:sz w:val="28"/>
          <w:szCs w:val="28"/>
        </w:rPr>
        <w:t>году.</w:t>
      </w: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4735"/>
        <w:gridCol w:w="2410"/>
        <w:gridCol w:w="1666"/>
      </w:tblGrid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4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0B02D1" w:rsidRPr="00271843" w:rsidRDefault="000B02D1" w:rsidP="00271843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2D1" w:rsidRPr="00271843" w:rsidRDefault="000B02D1" w:rsidP="00271843">
            <w:pPr>
              <w:pStyle w:val="af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84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"Здоровье. Спорт" 27.08.2019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"Здоровье. Спорт" 27.08.2019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дистанционный конкурс "Здоровье. Спорт" 3.10.2019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дистанционный конкурс «Цветик - </w:t>
            </w:r>
            <w:proofErr w:type="spellStart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номинация «</w:t>
            </w:r>
            <w:proofErr w:type="spellStart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Здоровьесберегающие</w:t>
            </w:r>
            <w:proofErr w:type="spellEnd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технологии в УДО» 2.10.2019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Победитель 1 степени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 xml:space="preserve">Областной конкурс «Лучший педагогический работник системы дополнительного образования детей Ростовской области»,  в номинации «Лучший тренер - преподаватель» </w:t>
            </w:r>
            <w:r w:rsidRPr="00271843">
              <w:rPr>
                <w:rFonts w:ascii="Times New Roman" w:hAnsi="Times New Roman"/>
                <w:sz w:val="24"/>
                <w:szCs w:val="24"/>
              </w:rPr>
              <w:lastRenderedPageBreak/>
              <w:t>25.11.2019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71843">
              <w:rPr>
                <w:rFonts w:ascii="Times New Roman" w:hAnsi="Times New Roman"/>
                <w:sz w:val="24"/>
                <w:szCs w:val="24"/>
              </w:rPr>
              <w:lastRenderedPageBreak/>
              <w:t>Чивчян</w:t>
            </w:r>
            <w:proofErr w:type="spellEnd"/>
            <w:r w:rsidRPr="00271843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0B02D1" w:rsidRPr="00271843" w:rsidRDefault="000B02D1" w:rsidP="00271843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«Методическая разработка» от 21.01.2020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"Здоровье. Спорт" 23.03.2020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дистанционный конкурс "Здоровье. Спорт" 23.03.2020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дистанционный конкурс </w:t>
            </w:r>
            <w:r w:rsidRPr="00271843">
              <w:rPr>
                <w:rFonts w:ascii="Times New Roman" w:hAnsi="Times New Roman"/>
                <w:sz w:val="24"/>
                <w:szCs w:val="24"/>
              </w:rPr>
              <w:t>«День защитника Отечества» 23.03.2020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дистанционный конкурс </w:t>
            </w:r>
            <w:r w:rsidRPr="00271843">
              <w:rPr>
                <w:rFonts w:ascii="Times New Roman" w:hAnsi="Times New Roman"/>
                <w:sz w:val="24"/>
                <w:szCs w:val="24"/>
              </w:rPr>
              <w:t>«День защитника Отечества» 23.03.2020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дистанционный конкурс </w:t>
            </w:r>
            <w:r w:rsidRPr="00271843">
              <w:rPr>
                <w:rFonts w:ascii="Times New Roman" w:hAnsi="Times New Roman"/>
                <w:sz w:val="24"/>
                <w:szCs w:val="24"/>
              </w:rPr>
              <w:t>«Готов к труду и обороне» 23.03.2020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Терещенко О.В.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дистанционный «Готов к труду и обороне» 20.02.2020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Всероссийского конкурса «Твори! Участвуй! Побеждай!»</w:t>
            </w:r>
          </w:p>
          <w:p w:rsidR="000B02D1" w:rsidRPr="00271843" w:rsidRDefault="000B02D1" w:rsidP="0027184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Номинация: Дыхание войны 7.05.2020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С.В.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Всероссийского конкурса «Твори! Участвуй! Побеждай!»</w:t>
            </w:r>
          </w:p>
          <w:p w:rsidR="000B02D1" w:rsidRPr="00271843" w:rsidRDefault="000B02D1" w:rsidP="00271843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Номинация: Великий май, Победный май 7.05.2020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Назаренко И.С.</w:t>
            </w:r>
          </w:p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молодежных проектов среди физических лиц в 2020 году. 2.03.2020 г. – 30.06.2020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End"/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Всероссийский конкурс молодежных авторских проектов в сфере образования, направленных на социально – экономическое развитие российских территорий «Моя страна – моя Россия» 1.05.-1.06 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271843" w:rsidRPr="00271843" w:rsidTr="00271843">
        <w:tc>
          <w:tcPr>
            <w:tcW w:w="68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735" w:type="dxa"/>
            <w:shd w:val="clear" w:color="auto" w:fill="auto"/>
          </w:tcPr>
          <w:p w:rsidR="000B02D1" w:rsidRPr="00271843" w:rsidRDefault="000B02D1" w:rsidP="002718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Региональный проект «Молодежная команда губернатора» 14.04. – 14.09.2020 г.</w:t>
            </w:r>
          </w:p>
        </w:tc>
        <w:tc>
          <w:tcPr>
            <w:tcW w:w="2410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718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Чубенко А.И.</w:t>
            </w:r>
          </w:p>
        </w:tc>
        <w:tc>
          <w:tcPr>
            <w:tcW w:w="1666" w:type="dxa"/>
            <w:shd w:val="clear" w:color="auto" w:fill="auto"/>
          </w:tcPr>
          <w:p w:rsidR="000B02D1" w:rsidRPr="00271843" w:rsidRDefault="000B02D1" w:rsidP="00271843">
            <w:pPr>
              <w:pStyle w:val="af6"/>
              <w:spacing w:after="0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476153" w:rsidRDefault="00476153" w:rsidP="00026BDE">
      <w:pPr>
        <w:pStyle w:val="11"/>
        <w:shd w:val="clear" w:color="auto" w:fill="auto"/>
        <w:spacing w:before="0" w:after="0" w:line="240" w:lineRule="auto"/>
        <w:ind w:left="-11" w:right="2660"/>
        <w:rPr>
          <w:rFonts w:ascii="Times New Roman" w:hAnsi="Times New Roman" w:cs="Times New Roman"/>
          <w:b/>
          <w:sz w:val="28"/>
          <w:szCs w:val="28"/>
        </w:rPr>
      </w:pPr>
    </w:p>
    <w:p w:rsidR="003C1930" w:rsidRDefault="003C1930" w:rsidP="00E923F1">
      <w:pPr>
        <w:pStyle w:val="a9"/>
        <w:shd w:val="clear" w:color="auto" w:fill="auto"/>
        <w:spacing w:line="240" w:lineRule="auto"/>
        <w:jc w:val="right"/>
        <w:rPr>
          <w:b/>
          <w:sz w:val="28"/>
          <w:szCs w:val="28"/>
        </w:rPr>
      </w:pPr>
    </w:p>
    <w:p w:rsidR="00476153" w:rsidRPr="002652E1" w:rsidRDefault="00476153" w:rsidP="002652E1">
      <w:pPr>
        <w:pStyle w:val="a9"/>
        <w:numPr>
          <w:ilvl w:val="1"/>
          <w:numId w:val="29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2652E1">
        <w:rPr>
          <w:b/>
          <w:sz w:val="28"/>
          <w:szCs w:val="28"/>
        </w:rPr>
        <w:t>Кадровый потенциал образовательного учреждения.</w:t>
      </w:r>
    </w:p>
    <w:p w:rsidR="00476153" w:rsidRDefault="00476153" w:rsidP="002652E1">
      <w:pPr>
        <w:pStyle w:val="a9"/>
        <w:shd w:val="clear" w:color="auto" w:fill="auto"/>
        <w:spacing w:line="240" w:lineRule="auto"/>
        <w:ind w:left="-11"/>
        <w:jc w:val="center"/>
        <w:rPr>
          <w:b/>
          <w:sz w:val="28"/>
          <w:szCs w:val="28"/>
        </w:rPr>
      </w:pPr>
    </w:p>
    <w:p w:rsidR="00476153" w:rsidRDefault="00476153" w:rsidP="002652E1">
      <w:pPr>
        <w:pStyle w:val="a9"/>
        <w:shd w:val="clear" w:color="auto" w:fill="auto"/>
        <w:spacing w:line="240" w:lineRule="auto"/>
        <w:ind w:left="-11"/>
        <w:jc w:val="center"/>
        <w:rPr>
          <w:b/>
          <w:sz w:val="28"/>
          <w:szCs w:val="28"/>
        </w:rPr>
      </w:pPr>
      <w:r w:rsidRPr="002652E1">
        <w:rPr>
          <w:b/>
          <w:sz w:val="28"/>
          <w:szCs w:val="28"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p w:rsidR="00476153" w:rsidRDefault="00476153" w:rsidP="002652E1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 xml:space="preserve">Укомплектованность педагогическими кадрами  - </w:t>
      </w:r>
      <w:r>
        <w:rPr>
          <w:rFonts w:ascii="Times New Roman" w:hAnsi="Times New Roman"/>
          <w:sz w:val="24"/>
          <w:szCs w:val="24"/>
        </w:rPr>
        <w:t>100%</w:t>
      </w:r>
      <w:r w:rsidRPr="008E4CF4">
        <w:rPr>
          <w:rFonts w:ascii="Times New Roman" w:hAnsi="Times New Roman"/>
          <w:sz w:val="24"/>
          <w:szCs w:val="24"/>
        </w:rPr>
        <w:t>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Динамика доли педагогических работников, от общего количества педагогических работников (</w:t>
      </w:r>
      <w:r w:rsidRPr="008E4CF4">
        <w:rPr>
          <w:rFonts w:ascii="Times New Roman" w:hAnsi="Times New Roman"/>
          <w:b/>
          <w:sz w:val="24"/>
          <w:szCs w:val="24"/>
        </w:rPr>
        <w:t>2</w:t>
      </w:r>
      <w:r w:rsidR="003C1930">
        <w:rPr>
          <w:rFonts w:ascii="Times New Roman" w:hAnsi="Times New Roman"/>
          <w:b/>
          <w:sz w:val="24"/>
          <w:szCs w:val="24"/>
        </w:rPr>
        <w:t>9</w:t>
      </w:r>
      <w:r w:rsidRPr="008E4CF4">
        <w:rPr>
          <w:rFonts w:ascii="Times New Roman" w:hAnsi="Times New Roman"/>
          <w:b/>
          <w:sz w:val="24"/>
          <w:szCs w:val="24"/>
        </w:rPr>
        <w:t xml:space="preserve"> человек, включая совместителей</w:t>
      </w:r>
      <w:r w:rsidRPr="008E4CF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2</w:t>
      </w:r>
      <w:r w:rsidRPr="008E4CF4">
        <w:rPr>
          <w:rFonts w:ascii="Times New Roman" w:hAnsi="Times New Roman"/>
          <w:sz w:val="24"/>
          <w:szCs w:val="24"/>
        </w:rPr>
        <w:t xml:space="preserve"> инструктора-методиста по 0,5 ставке (внутреннее совместительство)</w:t>
      </w:r>
      <w:r>
        <w:rPr>
          <w:rFonts w:ascii="Times New Roman" w:hAnsi="Times New Roman"/>
          <w:sz w:val="24"/>
          <w:szCs w:val="24"/>
        </w:rPr>
        <w:t>, 1 методист</w:t>
      </w:r>
      <w:r w:rsidRPr="008E4CF4">
        <w:rPr>
          <w:rFonts w:ascii="Times New Roman" w:hAnsi="Times New Roman"/>
          <w:sz w:val="24"/>
          <w:szCs w:val="24"/>
        </w:rPr>
        <w:t>, 2 педагога-психолога, 1 (внешнее совместительство):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Высшее образование (педагогическое и физкультурное) – 2</w:t>
      </w:r>
      <w:r w:rsidR="003C1930">
        <w:rPr>
          <w:rFonts w:ascii="Times New Roman" w:hAnsi="Times New Roman"/>
          <w:sz w:val="24"/>
          <w:szCs w:val="24"/>
        </w:rPr>
        <w:t>8</w:t>
      </w:r>
      <w:r w:rsidRPr="008E4CF4">
        <w:rPr>
          <w:rFonts w:ascii="Times New Roman" w:hAnsi="Times New Roman"/>
          <w:sz w:val="24"/>
          <w:szCs w:val="24"/>
        </w:rPr>
        <w:t xml:space="preserve"> чел., </w:t>
      </w:r>
      <w:r w:rsidR="003C1930">
        <w:rPr>
          <w:rFonts w:ascii="Times New Roman" w:hAnsi="Times New Roman"/>
          <w:sz w:val="24"/>
          <w:szCs w:val="24"/>
        </w:rPr>
        <w:t>1</w:t>
      </w:r>
      <w:r w:rsidRPr="008E4CF4">
        <w:rPr>
          <w:rFonts w:ascii="Times New Roman" w:hAnsi="Times New Roman"/>
          <w:sz w:val="24"/>
          <w:szCs w:val="24"/>
        </w:rPr>
        <w:t xml:space="preserve"> чел среднее профессиональное (физкультурное);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lastRenderedPageBreak/>
        <w:t xml:space="preserve">Высшую квалификационную категорию – </w:t>
      </w:r>
      <w:r w:rsidR="003C1930">
        <w:rPr>
          <w:rFonts w:ascii="Times New Roman" w:hAnsi="Times New Roman"/>
          <w:sz w:val="24"/>
          <w:szCs w:val="24"/>
        </w:rPr>
        <w:t>12</w:t>
      </w:r>
      <w:r w:rsidRPr="008E4CF4">
        <w:rPr>
          <w:rFonts w:ascii="Times New Roman" w:hAnsi="Times New Roman"/>
          <w:sz w:val="24"/>
          <w:szCs w:val="24"/>
        </w:rPr>
        <w:t xml:space="preserve"> чел, первую – </w:t>
      </w:r>
      <w:r w:rsidR="003C1930">
        <w:rPr>
          <w:rFonts w:ascii="Times New Roman" w:hAnsi="Times New Roman"/>
          <w:sz w:val="24"/>
          <w:szCs w:val="24"/>
        </w:rPr>
        <w:t>11</w:t>
      </w:r>
      <w:r w:rsidRPr="008E4CF4">
        <w:rPr>
          <w:rFonts w:ascii="Times New Roman" w:hAnsi="Times New Roman"/>
          <w:sz w:val="24"/>
          <w:szCs w:val="24"/>
        </w:rPr>
        <w:t xml:space="preserve"> чел, соответствие занимаемой должности – 4 чел.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 xml:space="preserve">Награды (Почетные грамоты, благодарственные письма </w:t>
      </w:r>
      <w:proofErr w:type="spellStart"/>
      <w:r w:rsidRPr="008E4CF4">
        <w:rPr>
          <w:rFonts w:ascii="Times New Roman" w:hAnsi="Times New Roman"/>
          <w:sz w:val="24"/>
          <w:szCs w:val="24"/>
        </w:rPr>
        <w:t>МОиПО</w:t>
      </w:r>
      <w:proofErr w:type="spellEnd"/>
      <w:r w:rsidRPr="008E4CF4">
        <w:rPr>
          <w:rFonts w:ascii="Times New Roman" w:hAnsi="Times New Roman"/>
          <w:sz w:val="24"/>
          <w:szCs w:val="24"/>
        </w:rPr>
        <w:t xml:space="preserve"> Ростовской области) – 10 чел.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Награды (Почетные грамоты, благодарственн</w:t>
      </w:r>
      <w:r w:rsidR="003C1930">
        <w:rPr>
          <w:rFonts w:ascii="Times New Roman" w:hAnsi="Times New Roman"/>
          <w:sz w:val="24"/>
          <w:szCs w:val="24"/>
        </w:rPr>
        <w:t>ые письма Минобразования РФ) – 8</w:t>
      </w:r>
      <w:r w:rsidRPr="008E4CF4">
        <w:rPr>
          <w:rFonts w:ascii="Times New Roman" w:hAnsi="Times New Roman"/>
          <w:sz w:val="24"/>
          <w:szCs w:val="24"/>
        </w:rPr>
        <w:t xml:space="preserve"> чел.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Звание «Заслуженный тренер России» - 1 чел.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«Отличник физической культуры и спорта» - 3 чел.</w:t>
      </w:r>
    </w:p>
    <w:p w:rsid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8E4CF4">
        <w:rPr>
          <w:rFonts w:ascii="Times New Roman" w:hAnsi="Times New Roman"/>
          <w:sz w:val="24"/>
          <w:szCs w:val="24"/>
        </w:rPr>
        <w:t>«Почетный работник общего и пр</w:t>
      </w:r>
      <w:r w:rsidR="003C1930">
        <w:rPr>
          <w:rFonts w:ascii="Times New Roman" w:hAnsi="Times New Roman"/>
          <w:sz w:val="24"/>
          <w:szCs w:val="24"/>
        </w:rPr>
        <w:t>офессионального образования» - 4</w:t>
      </w:r>
      <w:r w:rsidRPr="008E4CF4">
        <w:rPr>
          <w:rFonts w:ascii="Times New Roman" w:hAnsi="Times New Roman"/>
          <w:sz w:val="24"/>
          <w:szCs w:val="24"/>
        </w:rPr>
        <w:t xml:space="preserve"> чел.</w:t>
      </w:r>
    </w:p>
    <w:p w:rsidR="008E4CF4" w:rsidRPr="008E4CF4" w:rsidRDefault="008E4CF4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работник Дона» - 1 чел.</w:t>
      </w:r>
    </w:p>
    <w:p w:rsidR="008E4CF4" w:rsidRPr="008E4CF4" w:rsidRDefault="003C1930" w:rsidP="008E4CF4">
      <w:pPr>
        <w:suppressAutoHyphens/>
        <w:spacing w:line="20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2019-2020 уч.</w:t>
      </w:r>
      <w:r w:rsidR="008E4CF4" w:rsidRPr="008E4CF4">
        <w:rPr>
          <w:rFonts w:ascii="Times New Roman" w:hAnsi="Times New Roman"/>
          <w:sz w:val="24"/>
          <w:szCs w:val="24"/>
        </w:rPr>
        <w:t xml:space="preserve"> году прошли к</w:t>
      </w:r>
      <w:r>
        <w:rPr>
          <w:rFonts w:ascii="Times New Roman" w:hAnsi="Times New Roman"/>
          <w:sz w:val="24"/>
          <w:szCs w:val="24"/>
        </w:rPr>
        <w:t>урсы повышения квалификации – 21</w:t>
      </w:r>
      <w:r w:rsidR="008E4CF4" w:rsidRPr="008E4CF4">
        <w:rPr>
          <w:rFonts w:ascii="Times New Roman" w:hAnsi="Times New Roman"/>
          <w:sz w:val="24"/>
          <w:szCs w:val="24"/>
        </w:rPr>
        <w:t xml:space="preserve"> тренеров-преподавателей, </w:t>
      </w:r>
      <w:r>
        <w:rPr>
          <w:rFonts w:ascii="Times New Roman" w:hAnsi="Times New Roman"/>
          <w:sz w:val="24"/>
          <w:szCs w:val="24"/>
        </w:rPr>
        <w:t xml:space="preserve">1 заместитель директора, </w:t>
      </w:r>
      <w:r w:rsidR="008E4CF4" w:rsidRPr="008E4CF4">
        <w:rPr>
          <w:rFonts w:ascii="Times New Roman" w:hAnsi="Times New Roman"/>
          <w:sz w:val="24"/>
          <w:szCs w:val="24"/>
        </w:rPr>
        <w:t>2- педагога-психолога, 2 инструктора-методиста</w:t>
      </w:r>
      <w:r>
        <w:rPr>
          <w:rFonts w:ascii="Times New Roman" w:hAnsi="Times New Roman"/>
          <w:sz w:val="24"/>
          <w:szCs w:val="24"/>
        </w:rPr>
        <w:t>, 1 методист</w:t>
      </w:r>
      <w:r w:rsidR="008E4CF4" w:rsidRPr="008E4CF4">
        <w:rPr>
          <w:rFonts w:ascii="Times New Roman" w:hAnsi="Times New Roman"/>
          <w:sz w:val="24"/>
          <w:szCs w:val="24"/>
        </w:rPr>
        <w:t>.</w:t>
      </w:r>
    </w:p>
    <w:p w:rsidR="00476153" w:rsidRPr="002652E1" w:rsidRDefault="00476153" w:rsidP="003C1930">
      <w:pPr>
        <w:pStyle w:val="11"/>
        <w:shd w:val="clear" w:color="auto" w:fill="auto"/>
        <w:tabs>
          <w:tab w:val="left" w:pos="6840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2E1">
        <w:rPr>
          <w:rFonts w:ascii="Times New Roman" w:hAnsi="Times New Roman" w:cs="Times New Roman"/>
          <w:b/>
          <w:sz w:val="28"/>
          <w:szCs w:val="28"/>
        </w:rPr>
        <w:t>Сведения о руководителях образовательного учреждения</w:t>
      </w: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19"/>
        <w:gridCol w:w="2075"/>
        <w:gridCol w:w="3150"/>
        <w:gridCol w:w="2280"/>
      </w:tblGrid>
      <w:tr w:rsidR="00476153" w:rsidRPr="002652E1" w:rsidTr="00BC6076">
        <w:trPr>
          <w:trHeight w:val="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 по административной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звания/</w:t>
            </w:r>
            <w:r w:rsidRPr="002652E1">
              <w:rPr>
                <w:rFonts w:ascii="Times New Roman" w:hAnsi="Times New Roman" w:cs="Times New Roman"/>
                <w:b/>
                <w:sz w:val="24"/>
                <w:szCs w:val="24"/>
              </w:rPr>
              <w:t>ученой степени</w:t>
            </w:r>
          </w:p>
        </w:tc>
      </w:tr>
      <w:tr w:rsidR="00476153" w:rsidRPr="002652E1" w:rsidTr="00BC6076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Сергей 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Заслуженный тренер России</w:t>
            </w:r>
          </w:p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  <w:p w:rsidR="00476153" w:rsidRPr="006F49CD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физической культуры и спорта </w:t>
            </w:r>
          </w:p>
        </w:tc>
      </w:tr>
      <w:tr w:rsidR="00476153" w:rsidRPr="002652E1" w:rsidTr="00BC6076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>Заместитель директора по учебно-</w:t>
            </w:r>
          </w:p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 xml:space="preserve">воспитательной </w:t>
            </w:r>
            <w:r>
              <w:rPr>
                <w:rFonts w:ascii="Times New Roman" w:hAnsi="Times New Roman"/>
              </w:rPr>
              <w:t xml:space="preserve">и спортивной </w:t>
            </w:r>
            <w:r w:rsidRPr="002652E1">
              <w:rPr>
                <w:rFonts w:ascii="Times New Roman" w:hAnsi="Times New Roman"/>
              </w:rPr>
              <w:t>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Пышкина </w:t>
            </w: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Аттестована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71B" w:rsidRDefault="0041771B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 xml:space="preserve">Отличник физической культуры и спорта </w:t>
            </w:r>
          </w:p>
          <w:p w:rsidR="00CA6BCB" w:rsidRDefault="00CA6BCB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53" w:rsidRPr="006F49CD" w:rsidRDefault="00476153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CD">
              <w:rPr>
                <w:rFonts w:ascii="Times New Roman" w:hAnsi="Times New Roman" w:cs="Times New Roman"/>
                <w:sz w:val="24"/>
                <w:szCs w:val="24"/>
              </w:rPr>
              <w:t>Почетный работник общего образования РФ</w:t>
            </w:r>
          </w:p>
          <w:p w:rsidR="00476153" w:rsidRPr="006F49CD" w:rsidRDefault="00476153" w:rsidP="002652E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153" w:rsidRPr="002652E1" w:rsidTr="00BC6076">
        <w:trPr>
          <w:trHeight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spacing w:after="0" w:line="240" w:lineRule="auto"/>
              <w:rPr>
                <w:rFonts w:ascii="Times New Roman" w:hAnsi="Times New Roman"/>
              </w:rPr>
            </w:pPr>
            <w:r w:rsidRPr="002652E1">
              <w:rPr>
                <w:rFonts w:ascii="Times New Roman" w:hAnsi="Times New Roman"/>
              </w:rPr>
              <w:t xml:space="preserve">Заместитель директора по </w:t>
            </w:r>
            <w:r>
              <w:rPr>
                <w:rFonts w:ascii="Times New Roman" w:hAnsi="Times New Roman"/>
              </w:rPr>
              <w:t xml:space="preserve">административно-хозяйственной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Басистая Инна Валерьевна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Аттестована по должности «руководитель»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6153" w:rsidRPr="002652E1" w:rsidRDefault="00476153" w:rsidP="00E923F1">
            <w:pPr>
              <w:pStyle w:val="11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2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6153" w:rsidRDefault="00476153" w:rsidP="00E923F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771B" w:rsidRDefault="0041771B" w:rsidP="00E923F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6153" w:rsidRPr="005500CA" w:rsidRDefault="00476153" w:rsidP="005500CA">
      <w:pPr>
        <w:pStyle w:val="12"/>
        <w:spacing w:line="200" w:lineRule="atLeast"/>
        <w:rPr>
          <w:rFonts w:ascii="Times New Roman" w:hAnsi="Times New Roman"/>
          <w:b/>
          <w:iCs/>
          <w:sz w:val="28"/>
          <w:szCs w:val="28"/>
        </w:rPr>
      </w:pPr>
      <w:r w:rsidRPr="005500CA">
        <w:rPr>
          <w:rFonts w:ascii="Times New Roman" w:hAnsi="Times New Roman"/>
          <w:b/>
          <w:iCs/>
          <w:sz w:val="28"/>
          <w:szCs w:val="28"/>
        </w:rPr>
        <w:t>4.3. Осуществление контрольной функции.</w:t>
      </w:r>
    </w:p>
    <w:p w:rsidR="00476153" w:rsidRPr="00F573D1" w:rsidRDefault="00476153" w:rsidP="006F49CD">
      <w:pPr>
        <w:ind w:left="105" w:firstLine="746"/>
        <w:jc w:val="both"/>
        <w:rPr>
          <w:rFonts w:ascii="Times New Roman" w:hAnsi="Times New Roman"/>
          <w:b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 xml:space="preserve">С целью осуществления контрольной функции  в школе организован </w:t>
      </w:r>
      <w:proofErr w:type="spellStart"/>
      <w:r w:rsidRPr="00F573D1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F573D1">
        <w:rPr>
          <w:rFonts w:ascii="Times New Roman" w:hAnsi="Times New Roman"/>
          <w:sz w:val="24"/>
          <w:szCs w:val="24"/>
        </w:rPr>
        <w:t xml:space="preserve"> контроль – основной источник информации для анализа состояния учебно-тренировочного и воспитательного процессов МБОУДО «ДЮСШ» ЕР, достоверности результатов деятельности участников учебно-тренировочного и воспитательного процессов. В рамках внутришкольного контроля проводятся наблюдения, обследований, осуществляемых в порядке руководства и контроля в пределах своей компетенции за соблюдением педагогическими работниками законодательных и иных нормативных актов Российской Федерации, Ростовской области, Администрации Егорлыкского района, МБОУДО «ДЮСШ» ЕР в области образования  физической культуры и спорта.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3D1">
        <w:rPr>
          <w:rFonts w:ascii="Times New Roman" w:hAnsi="Times New Roman"/>
          <w:sz w:val="24"/>
          <w:szCs w:val="24"/>
        </w:rPr>
        <w:t>Цели и задачи внутришкольного контроля: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lastRenderedPageBreak/>
        <w:t>Получение объективной информации о состоянии проведения учебно-тренировочных занятий по видам спорта.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Совершенствование организации учебно-тренировочного и воспитательного процессов.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деятельности тренера-преподавателя.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эффективности применяемых средств и методов тренировки.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уровня подготовленности спортсменов.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Отслеживание динамики роста спортивных результатов обучающихся.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Выявление перспективных обучающихся.</w:t>
      </w:r>
    </w:p>
    <w:p w:rsidR="00476153" w:rsidRPr="00F573D1" w:rsidRDefault="00476153" w:rsidP="00F573D1">
      <w:pPr>
        <w:numPr>
          <w:ilvl w:val="1"/>
          <w:numId w:val="31"/>
        </w:num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Оценка эффективности воспитательных воздействий в формировании личности спортсмена.</w:t>
      </w:r>
    </w:p>
    <w:p w:rsidR="00476153" w:rsidRPr="00F573D1" w:rsidRDefault="00476153" w:rsidP="00F573D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Основные направления работы, подлежащие обязательному контролю: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Набор и зачисление обучающихся, комплектование учебных групп.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Ведение  документации учебных групп: журналы учета работы учебных групп, журналы мониторинга отслеживания результатов, журналы учета инструктажей, личные дела обучающихся.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Подготовка и проведение  соревнований и спортивно-массовых мероприятий.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Организация и проведение учебно-тренировочных занятий.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Присвоение разрядов по виду спорта.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Работа в летний период.</w:t>
      </w:r>
    </w:p>
    <w:p w:rsidR="00476153" w:rsidRPr="00F573D1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 xml:space="preserve">Работа методической деятельности и тренерско-методических советов. </w:t>
      </w:r>
    </w:p>
    <w:p w:rsidR="00476153" w:rsidRDefault="00476153" w:rsidP="00F573D1">
      <w:pPr>
        <w:pStyle w:val="12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sz w:val="24"/>
          <w:szCs w:val="24"/>
        </w:rPr>
        <w:t>Итоги приемно-переводных нормативов.</w:t>
      </w:r>
    </w:p>
    <w:p w:rsidR="00D07D2D" w:rsidRPr="006330B5" w:rsidRDefault="00D07D2D" w:rsidP="00D07D2D">
      <w:pPr>
        <w:pStyle w:val="8"/>
        <w:spacing w:line="360" w:lineRule="auto"/>
        <w:jc w:val="center"/>
        <w:rPr>
          <w:bCs/>
          <w:caps/>
        </w:rPr>
      </w:pPr>
      <w:r w:rsidRPr="006330B5">
        <w:rPr>
          <w:bCs/>
          <w:caps/>
        </w:rPr>
        <w:t>Система педагогического мониторинга ДЮСШ</w:t>
      </w:r>
    </w:p>
    <w:p w:rsidR="00D07D2D" w:rsidRPr="006330B5" w:rsidRDefault="00D07D2D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30B5">
        <w:rPr>
          <w:rFonts w:ascii="Times New Roman" w:hAnsi="Times New Roman"/>
          <w:b/>
          <w:bCs/>
          <w:sz w:val="24"/>
          <w:szCs w:val="24"/>
        </w:rPr>
        <w:t>Функции контроля</w:t>
      </w:r>
    </w:p>
    <w:p w:rsidR="00D07D2D" w:rsidRPr="006330B5" w:rsidRDefault="0098274F" w:rsidP="00D07D2D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in;margin-top:10.05pt;width:162pt;height:54pt;z-index:3">
            <v:textbox style="mso-next-textbox:#_x0000_s1028">
              <w:txbxContent>
                <w:p w:rsidR="0098274F" w:rsidRPr="006330B5" w:rsidRDefault="0098274F" w:rsidP="00D07D2D">
                  <w:pPr>
                    <w:tabs>
                      <w:tab w:val="left" w:pos="2340"/>
                    </w:tabs>
                    <w:ind w:right="22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качеством обучения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594pt;margin-top:5.1pt;width:2in;height:54pt;z-index:4">
            <v:textbox style="mso-next-textbox:#_x0000_s1029">
              <w:txbxContent>
                <w:p w:rsidR="0098274F" w:rsidRDefault="0098274F" w:rsidP="00D07D2D">
                  <w:pPr>
                    <w:jc w:val="center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физическим развитием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198pt;margin-top:5.1pt;width:2in;height:54pt;z-index:2">
            <v:textbox style="mso-next-textbox:#_x0000_s1027">
              <w:txbxContent>
                <w:p w:rsidR="0098274F" w:rsidRDefault="0098274F" w:rsidP="00D07D2D">
                  <w:pPr>
                    <w:jc w:val="center"/>
                  </w:pPr>
                  <w:proofErr w:type="gramStart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посещаемостью, спортивной формой,</w:t>
                  </w:r>
                  <w:r>
                    <w:t xml:space="preserve"> инвентарем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9pt;margin-top:5.1pt;width:2in;height:54pt;z-index:1">
            <v:textbox style="mso-next-textbox:#_x0000_s1026">
              <w:txbxContent>
                <w:p w:rsidR="0098274F" w:rsidRPr="006330B5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наполняемостью учебных групп </w:t>
                  </w:r>
                  <w:proofErr w:type="spellStart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>комплектацие</w:t>
                  </w:r>
                  <w:proofErr w:type="spellEnd"/>
                  <w:r w:rsidRPr="006330B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D07D2D" w:rsidRPr="006330B5" w:rsidRDefault="00D07D2D" w:rsidP="00D07D2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330B5">
        <w:rPr>
          <w:rFonts w:ascii="Times New Roman" w:hAnsi="Times New Roman"/>
          <w:sz w:val="24"/>
          <w:szCs w:val="24"/>
        </w:rPr>
        <w:t xml:space="preserve"> </w:t>
      </w:r>
    </w:p>
    <w:p w:rsidR="00D07D2D" w:rsidRPr="006330B5" w:rsidRDefault="00D07D2D" w:rsidP="00D07D2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07D2D" w:rsidRPr="006330B5" w:rsidRDefault="0098274F" w:rsidP="00D07D2D">
      <w:pPr>
        <w:pStyle w:val="8"/>
        <w:spacing w:line="360" w:lineRule="auto"/>
        <w:rPr>
          <w:b/>
          <w:bCs/>
        </w:rPr>
      </w:pPr>
      <w:r>
        <w:rPr>
          <w:noProof/>
        </w:rPr>
        <w:pict>
          <v:line id="_x0000_s1042" style="position:absolute;flip:x;z-index:17" from="306pt,19.95pt" to="522pt,19.95pt">
            <v:stroke endarrow="block"/>
          </v:line>
        </w:pict>
      </w:r>
      <w:r>
        <w:rPr>
          <w:noProof/>
        </w:rPr>
        <w:pict>
          <v:line id="_x0000_s1043" style="position:absolute;z-index:18" from="495pt,3.7pt" to="495pt,21.7pt"/>
        </w:pict>
      </w:r>
      <w:r>
        <w:rPr>
          <w:noProof/>
        </w:rPr>
        <w:pict>
          <v:line id="_x0000_s1041" style="position:absolute;z-index:16" from="675pt,3.7pt" to="675pt,21.7pt"/>
        </w:pict>
      </w:r>
      <w:r>
        <w:rPr>
          <w:noProof/>
        </w:rPr>
        <w:pict>
          <v:line id="_x0000_s1040" style="position:absolute;z-index:15" from="252pt,3.7pt" to="252pt,21.7pt"/>
        </w:pict>
      </w:r>
      <w:r>
        <w:rPr>
          <w:noProof/>
        </w:rPr>
        <w:pict>
          <v:line id="_x0000_s1039" style="position:absolute;z-index:14" from="81pt,21.7pt" to="315pt,21.7pt">
            <v:stroke endarrow="block"/>
          </v:line>
        </w:pict>
      </w:r>
      <w:r>
        <w:rPr>
          <w:noProof/>
        </w:rPr>
        <w:pict>
          <v:line id="_x0000_s1038" style="position:absolute;z-index:13" from="81pt,3.7pt" to="81pt,21.7pt"/>
        </w:pict>
      </w:r>
    </w:p>
    <w:p w:rsidR="00D07D2D" w:rsidRPr="006330B5" w:rsidRDefault="00D07D2D" w:rsidP="00D07D2D">
      <w:pPr>
        <w:pStyle w:val="8"/>
        <w:spacing w:line="360" w:lineRule="auto"/>
        <w:rPr>
          <w:b/>
          <w:bCs/>
        </w:rPr>
      </w:pPr>
      <w:r w:rsidRPr="006330B5">
        <w:rPr>
          <w:b/>
          <w:bCs/>
        </w:rPr>
        <w:t xml:space="preserve">Формы контроля </w:t>
      </w:r>
    </w:p>
    <w:p w:rsidR="00D07D2D" w:rsidRPr="006330B5" w:rsidRDefault="0098274F" w:rsidP="00D07D2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202" style="position:absolute;margin-left:603pt;margin-top:9.4pt;width:135pt;height:1in;z-index:8">
            <v:textbox style="mso-next-textbox:#_x0000_s1033">
              <w:txbxContent>
                <w:p w:rsidR="0098274F" w:rsidRDefault="0098274F" w:rsidP="00D07D2D">
                  <w:pPr>
                    <w:jc w:val="center"/>
                  </w:pPr>
                  <w:r>
                    <w:rPr>
                      <w:b/>
                      <w:bCs/>
                    </w:rPr>
                    <w:t>Итоговая</w:t>
                  </w:r>
                  <w: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>
                    <w:t xml:space="preserve">Контрольно-переводная и итоговая аттестация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51pt;margin-top:7.45pt;width:153pt;height:63pt;z-index:7">
            <v:textbox style="mso-next-textbox:#_x0000_s1032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Этапная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Тесты, выполнение поставленных задач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98pt;margin-top:4.6pt;width:135pt;height:63pt;z-index:6">
            <v:textbox style="mso-next-textbox:#_x0000_s1031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Текущая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>Посещаемость, качество обучения, спортивный</w:t>
                  </w:r>
                  <w:r>
                    <w:t xml:space="preserve"> рост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9pt;margin-top:4.6pt;width:2in;height:63pt;z-index:5">
            <v:textbox style="mso-next-textbox:#_x0000_s1030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Начальная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>Комплектация, наполняемость,</w:t>
                  </w:r>
                  <w:r>
                    <w:t xml:space="preserve"> документация, цели, задачи </w:t>
                  </w:r>
                </w:p>
              </w:txbxContent>
            </v:textbox>
          </v:shape>
        </w:pict>
      </w:r>
    </w:p>
    <w:p w:rsidR="00D07D2D" w:rsidRPr="006330B5" w:rsidRDefault="00D07D2D" w:rsidP="00D07D2D">
      <w:pPr>
        <w:rPr>
          <w:rFonts w:ascii="Times New Roman" w:hAnsi="Times New Roman"/>
          <w:sz w:val="24"/>
          <w:szCs w:val="24"/>
        </w:rPr>
      </w:pPr>
    </w:p>
    <w:p w:rsidR="00D07D2D" w:rsidRPr="006330B5" w:rsidRDefault="00D07D2D" w:rsidP="00D07D2D">
      <w:pPr>
        <w:rPr>
          <w:rFonts w:ascii="Times New Roman" w:hAnsi="Times New Roman"/>
          <w:sz w:val="24"/>
          <w:szCs w:val="24"/>
        </w:rPr>
      </w:pPr>
    </w:p>
    <w:p w:rsidR="00D07D2D" w:rsidRPr="006330B5" w:rsidRDefault="0098274F" w:rsidP="00D07D2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48" style="position:absolute;z-index:23" from="711pt,12.4pt" to="711pt,48.4pt"/>
        </w:pict>
      </w:r>
      <w:r>
        <w:rPr>
          <w:noProof/>
          <w:lang w:eastAsia="ru-RU"/>
        </w:rPr>
        <w:pict>
          <v:line id="_x0000_s1044" style="position:absolute;z-index:19" from="1in,12.4pt" to="1in,48.4pt"/>
        </w:pict>
      </w:r>
      <w:r>
        <w:rPr>
          <w:noProof/>
          <w:lang w:eastAsia="ru-RU"/>
        </w:rPr>
        <w:pict>
          <v:line id="_x0000_s1046" style="position:absolute;z-index:21" from="261pt,12.4pt" to="261pt,48.4pt"/>
        </w:pict>
      </w:r>
      <w:r>
        <w:rPr>
          <w:noProof/>
          <w:lang w:eastAsia="ru-RU"/>
        </w:rPr>
        <w:pict>
          <v:line id="_x0000_s1049" style="position:absolute;z-index:24" from="6in,1.5pt" to="6in,37.5pt"/>
        </w:pict>
      </w:r>
    </w:p>
    <w:p w:rsidR="00D07D2D" w:rsidRPr="006330B5" w:rsidRDefault="0098274F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47" style="position:absolute;left:0;text-align:left;z-index:22" from="261pt,9.9pt" to="531pt,9.9pt">
            <v:stroke startarrow="block"/>
          </v:line>
        </w:pict>
      </w:r>
      <w:r>
        <w:rPr>
          <w:noProof/>
          <w:lang w:eastAsia="ru-RU"/>
        </w:rPr>
        <w:pict>
          <v:line id="_x0000_s1045" style="position:absolute;left:0;text-align:left;z-index:20" from="1in,7.05pt" to="315pt,7.05pt">
            <v:stroke endarrow="block"/>
          </v:line>
        </w:pict>
      </w:r>
      <w:r w:rsidR="00D07D2D" w:rsidRPr="006330B5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07D2D" w:rsidRPr="006330B5" w:rsidRDefault="00D07D2D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330B5">
        <w:rPr>
          <w:rFonts w:ascii="Times New Roman" w:hAnsi="Times New Roman"/>
          <w:b/>
          <w:bCs/>
          <w:sz w:val="24"/>
          <w:szCs w:val="24"/>
        </w:rPr>
        <w:t xml:space="preserve">Приемы контроля </w:t>
      </w:r>
    </w:p>
    <w:p w:rsidR="00D07D2D" w:rsidRPr="006330B5" w:rsidRDefault="0098274F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37" type="#_x0000_t202" style="position:absolute;left:0;text-align:left;margin-left:603pt;margin-top:8.95pt;width:135pt;height:1in;z-index:12">
            <v:textbox style="mso-next-textbox:#_x0000_s1037">
              <w:txbxContent>
                <w:p w:rsidR="0098274F" w:rsidRDefault="0098274F" w:rsidP="00D07D2D">
                  <w:pPr>
                    <w:jc w:val="center"/>
                  </w:pPr>
                  <w:r>
                    <w:rPr>
                      <w:b/>
                      <w:bCs/>
                    </w:rPr>
                    <w:t>Врачебный</w:t>
                  </w:r>
                  <w: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>
                    <w:t xml:space="preserve">Функциональная подготовленность, здоровье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5in;margin-top:6.6pt;width:153pt;height:63pt;z-index:11">
            <v:textbox style="mso-next-textbox:#_x0000_s1036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Соревновательный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>Участие в турнирах, матчевых играх, занятые</w:t>
                  </w:r>
                  <w:r>
                    <w:t xml:space="preserve"> места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207pt;margin-top:1.85pt;width:135pt;height:63pt;z-index:10">
            <v:textbox style="mso-next-textbox:#_x0000_s1035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Тестовый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Контрольно-нормативные задания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left:0;text-align:left;margin-left:9pt;margin-top:1.85pt;width:2in;height:63pt;z-index:9">
            <v:textbox style="mso-next-textbox:#_x0000_s1034">
              <w:txbxContent>
                <w:p w:rsidR="0098274F" w:rsidRPr="00087F13" w:rsidRDefault="0098274F" w:rsidP="00D07D2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F1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Визуальный</w:t>
                  </w: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8274F" w:rsidRDefault="0098274F" w:rsidP="00D07D2D">
                  <w:pPr>
                    <w:jc w:val="center"/>
                  </w:pPr>
                  <w:r w:rsidRPr="00087F13">
                    <w:rPr>
                      <w:rFonts w:ascii="Times New Roman" w:hAnsi="Times New Roman"/>
                      <w:sz w:val="24"/>
                      <w:szCs w:val="24"/>
                    </w:rPr>
                    <w:t>Посещаемость, документация,</w:t>
                  </w:r>
                  <w:r>
                    <w:t xml:space="preserve"> интенсивность</w:t>
                  </w:r>
                </w:p>
              </w:txbxContent>
            </v:textbox>
          </v:shape>
        </w:pict>
      </w:r>
    </w:p>
    <w:p w:rsidR="00D07D2D" w:rsidRPr="006330B5" w:rsidRDefault="00D07D2D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D2D" w:rsidRPr="006330B5" w:rsidRDefault="00D07D2D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D2D" w:rsidRPr="006330B5" w:rsidRDefault="0098274F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55" style="position:absolute;left:0;text-align:left;z-index:30" from="441pt,5.2pt" to="441pt,20.5pt"/>
        </w:pict>
      </w:r>
      <w:r>
        <w:rPr>
          <w:noProof/>
          <w:lang w:eastAsia="ru-RU"/>
        </w:rPr>
        <w:pict>
          <v:line id="_x0000_s1052" style="position:absolute;left:0;text-align:left;z-index:27" from="261pt,.45pt" to="261pt,20.5pt"/>
        </w:pict>
      </w:r>
      <w:r>
        <w:rPr>
          <w:noProof/>
          <w:lang w:eastAsia="ru-RU"/>
        </w:rPr>
        <w:pict>
          <v:line id="_x0000_s1050" style="position:absolute;left:0;text-align:left;z-index:25" from="81pt,2.5pt" to="81pt,20.5pt"/>
        </w:pict>
      </w:r>
      <w:r>
        <w:rPr>
          <w:noProof/>
          <w:lang w:eastAsia="ru-RU"/>
        </w:rPr>
        <w:pict>
          <v:line id="_x0000_s1053" style="position:absolute;left:0;text-align:left;z-index:28" from="684pt,.45pt" to="684pt,54.45pt"/>
        </w:pict>
      </w:r>
    </w:p>
    <w:p w:rsidR="00D07D2D" w:rsidRPr="006330B5" w:rsidRDefault="0098274F" w:rsidP="00D07D2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line id="_x0000_s1051" style="position:absolute;left:0;text-align:left;z-index:26" from="81pt,9pt" to="297pt,9pt">
            <v:stroke endarrow="block"/>
          </v:line>
        </w:pict>
      </w:r>
      <w:r>
        <w:rPr>
          <w:noProof/>
          <w:lang w:eastAsia="ru-RU"/>
        </w:rPr>
        <w:pict>
          <v:line id="_x0000_s1054" style="position:absolute;left:0;text-align:left;flip:x;z-index:29" from="297pt,9pt" to="477pt,9pt">
            <v:stroke endarrow="block"/>
          </v:line>
        </w:pict>
      </w:r>
    </w:p>
    <w:p w:rsidR="00D07D2D" w:rsidRPr="006330B5" w:rsidRDefault="00D07D2D" w:rsidP="00D07D2D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6330B5">
        <w:rPr>
          <w:rFonts w:ascii="Times New Roman" w:hAnsi="Times New Roman"/>
          <w:b/>
          <w:bCs/>
          <w:sz w:val="24"/>
          <w:szCs w:val="24"/>
        </w:rPr>
        <w:lastRenderedPageBreak/>
        <w:t>ИТОГ:</w:t>
      </w:r>
    </w:p>
    <w:p w:rsidR="00D07D2D" w:rsidRPr="006330B5" w:rsidRDefault="00D07D2D" w:rsidP="00D07D2D">
      <w:pPr>
        <w:ind w:left="720"/>
        <w:rPr>
          <w:rFonts w:ascii="Times New Roman" w:hAnsi="Times New Roman"/>
          <w:b/>
          <w:bCs/>
          <w:sz w:val="24"/>
          <w:szCs w:val="24"/>
        </w:rPr>
      </w:pPr>
      <w:r w:rsidRPr="006330B5">
        <w:rPr>
          <w:rFonts w:ascii="Times New Roman" w:hAnsi="Times New Roman"/>
          <w:b/>
          <w:bCs/>
          <w:sz w:val="24"/>
          <w:szCs w:val="24"/>
        </w:rPr>
        <w:t>Физическое развитие: Морально-волевое развитие: Спортивные достижения</w:t>
      </w:r>
    </w:p>
    <w:p w:rsidR="00D07D2D" w:rsidRPr="00F573D1" w:rsidRDefault="00D07D2D" w:rsidP="00D07D2D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</w:p>
    <w:p w:rsidR="00476153" w:rsidRPr="008A75E1" w:rsidRDefault="00476153" w:rsidP="005500CA">
      <w:pPr>
        <w:pStyle w:val="11"/>
        <w:shd w:val="clear" w:color="auto" w:fill="auto"/>
        <w:spacing w:before="0" w:after="0" w:line="240" w:lineRule="auto"/>
        <w:ind w:left="-41" w:righ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8A75E1">
        <w:rPr>
          <w:rFonts w:ascii="Times New Roman" w:hAnsi="Times New Roman" w:cs="Times New Roman"/>
          <w:b/>
          <w:sz w:val="28"/>
          <w:szCs w:val="28"/>
        </w:rPr>
        <w:t>Материально-техническая база образовательного учреждения</w:t>
      </w:r>
    </w:p>
    <w:p w:rsidR="00476153" w:rsidRDefault="00476153" w:rsidP="00F573D1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76153" w:rsidRPr="00F573D1" w:rsidRDefault="00476153" w:rsidP="00AD5F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73D1">
        <w:rPr>
          <w:rFonts w:ascii="Times New Roman" w:hAnsi="Times New Roman"/>
          <w:bCs/>
          <w:sz w:val="24"/>
          <w:szCs w:val="24"/>
        </w:rPr>
        <w:t>Материально-технические и медико-социальные условия осуществления  образовательного процесса находятся на оптимальном уровне. МБОУДО «ДЮСШ»</w:t>
      </w:r>
      <w:r w:rsidRPr="00F573D1">
        <w:rPr>
          <w:rFonts w:ascii="Times New Roman" w:hAnsi="Times New Roman"/>
          <w:sz w:val="24"/>
          <w:szCs w:val="24"/>
        </w:rPr>
        <w:t xml:space="preserve"> </w:t>
      </w:r>
      <w:r w:rsidRPr="00F573D1">
        <w:rPr>
          <w:rFonts w:ascii="Times New Roman" w:hAnsi="Times New Roman"/>
          <w:bCs/>
          <w:sz w:val="24"/>
          <w:szCs w:val="24"/>
        </w:rPr>
        <w:t>ЕР</w:t>
      </w:r>
      <w:r w:rsidRPr="00F573D1">
        <w:rPr>
          <w:rFonts w:ascii="Times New Roman" w:hAnsi="Times New Roman"/>
          <w:sz w:val="24"/>
          <w:szCs w:val="24"/>
        </w:rPr>
        <w:t xml:space="preserve"> располагается в здании по адресу:  Ростовская область, Егорлыкский район, станица Егорлыкская, переулок Грицика 119, год ввода в эксплуатацию – ноябрь 1981 года. </w:t>
      </w:r>
      <w:r>
        <w:rPr>
          <w:rFonts w:ascii="Times New Roman" w:hAnsi="Times New Roman"/>
          <w:sz w:val="24"/>
          <w:szCs w:val="24"/>
        </w:rPr>
        <w:t>У</w:t>
      </w:r>
      <w:r w:rsidRPr="00F573D1">
        <w:rPr>
          <w:rFonts w:ascii="Times New Roman" w:hAnsi="Times New Roman"/>
          <w:sz w:val="24"/>
          <w:szCs w:val="24"/>
        </w:rPr>
        <w:t>чебно-тренировочная, спортивно-массовая и воспитательная работа проводится на собственной спортивной базе, а также на базах общеобразовательных школ и детских дошкольных учреждениях Егорлыкского района. В настоящее время в оперативном управлении спортивной школы находится спортивный зал 28х14, борцовский зал, тренерская и административные комнаты, подсобные помещения, тренажерный зал, стадион (футбольное поле, беговая дорожка, 5 спортивных площадок, спортивный городок), спортивно-оздоровительный восстановительный центр (борцовский зал, тренажерный зал, мед</w:t>
      </w:r>
      <w:proofErr w:type="gramStart"/>
      <w:r w:rsidRPr="00F573D1">
        <w:rPr>
          <w:rFonts w:ascii="Times New Roman" w:hAnsi="Times New Roman"/>
          <w:sz w:val="24"/>
          <w:szCs w:val="24"/>
        </w:rPr>
        <w:t>.</w:t>
      </w:r>
      <w:proofErr w:type="gramEnd"/>
      <w:r w:rsidRPr="00F573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3D1">
        <w:rPr>
          <w:rFonts w:ascii="Times New Roman" w:hAnsi="Times New Roman"/>
          <w:sz w:val="24"/>
          <w:szCs w:val="24"/>
        </w:rPr>
        <w:t>к</w:t>
      </w:r>
      <w:proofErr w:type="gramEnd"/>
      <w:r w:rsidRPr="00F573D1">
        <w:rPr>
          <w:rFonts w:ascii="Times New Roman" w:hAnsi="Times New Roman"/>
          <w:sz w:val="24"/>
          <w:szCs w:val="24"/>
        </w:rPr>
        <w:t>абинет, тренерская комната; методический кабинет (видеотека, методическая библиотека); комната эмоциональной разгрузки.</w:t>
      </w:r>
    </w:p>
    <w:p w:rsidR="00476153" w:rsidRDefault="00476153" w:rsidP="005500CA">
      <w:pPr>
        <w:jc w:val="both"/>
        <w:rPr>
          <w:rFonts w:ascii="Times New Roman" w:hAnsi="Times New Roman"/>
          <w:sz w:val="24"/>
          <w:szCs w:val="24"/>
        </w:rPr>
      </w:pPr>
      <w:r w:rsidRPr="005500CA">
        <w:rPr>
          <w:rFonts w:ascii="Times New Roman" w:hAnsi="Times New Roman"/>
          <w:sz w:val="24"/>
          <w:szCs w:val="24"/>
        </w:rPr>
        <w:tab/>
        <w:t xml:space="preserve">Технические средства и оргтехника: автомобили ГАЗ 322132, музыкальный центр, видеокамера, компьютеры -  5 </w:t>
      </w:r>
      <w:proofErr w:type="spellStart"/>
      <w:proofErr w:type="gram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5500CA">
        <w:rPr>
          <w:rFonts w:ascii="Times New Roman" w:hAnsi="Times New Roman"/>
          <w:sz w:val="24"/>
          <w:szCs w:val="24"/>
        </w:rPr>
        <w:t xml:space="preserve">; принтеры-3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, ксерокс 1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, сканер 1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; телефоны (3 </w:t>
      </w:r>
      <w:proofErr w:type="spellStart"/>
      <w:r w:rsidRPr="005500CA">
        <w:rPr>
          <w:rFonts w:ascii="Times New Roman" w:hAnsi="Times New Roman"/>
          <w:sz w:val="24"/>
          <w:szCs w:val="24"/>
        </w:rPr>
        <w:t>шт</w:t>
      </w:r>
      <w:proofErr w:type="spellEnd"/>
      <w:r w:rsidRPr="005500CA">
        <w:rPr>
          <w:rFonts w:ascii="Times New Roman" w:hAnsi="Times New Roman"/>
          <w:sz w:val="24"/>
          <w:szCs w:val="24"/>
        </w:rPr>
        <w:t xml:space="preserve">), в </w:t>
      </w:r>
      <w:proofErr w:type="spellStart"/>
      <w:r w:rsidRPr="005500CA">
        <w:rPr>
          <w:rFonts w:ascii="Times New Roman" w:hAnsi="Times New Roman"/>
          <w:sz w:val="24"/>
          <w:szCs w:val="24"/>
        </w:rPr>
        <w:t>т.ч</w:t>
      </w:r>
      <w:proofErr w:type="spellEnd"/>
      <w:r w:rsidRPr="005500CA">
        <w:rPr>
          <w:rFonts w:ascii="Times New Roman" w:hAnsi="Times New Roman"/>
          <w:sz w:val="24"/>
          <w:szCs w:val="24"/>
        </w:rPr>
        <w:t>. факс, сервер б/пл. доступа в сеть Интернет.</w:t>
      </w:r>
    </w:p>
    <w:p w:rsidR="00D07D2D" w:rsidRDefault="00D07D2D" w:rsidP="005500CA">
      <w:pPr>
        <w:jc w:val="both"/>
        <w:rPr>
          <w:rFonts w:ascii="Times New Roman" w:hAnsi="Times New Roman"/>
          <w:sz w:val="24"/>
          <w:szCs w:val="24"/>
        </w:rPr>
      </w:pPr>
    </w:p>
    <w:p w:rsidR="00476153" w:rsidRDefault="00121B55" w:rsidP="005500CA">
      <w:pPr>
        <w:numPr>
          <w:ilvl w:val="0"/>
          <w:numId w:val="29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76153">
        <w:rPr>
          <w:rFonts w:ascii="Times New Roman" w:hAnsi="Times New Roman"/>
          <w:b/>
          <w:sz w:val="28"/>
          <w:szCs w:val="28"/>
        </w:rPr>
        <w:t xml:space="preserve">ведения об уровне подготовки </w:t>
      </w:r>
      <w:proofErr w:type="gramStart"/>
      <w:r w:rsidR="0047615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476153">
        <w:rPr>
          <w:rFonts w:ascii="Times New Roman" w:hAnsi="Times New Roman"/>
          <w:b/>
          <w:sz w:val="28"/>
          <w:szCs w:val="28"/>
        </w:rPr>
        <w:t>.</w:t>
      </w:r>
    </w:p>
    <w:p w:rsidR="00476153" w:rsidRPr="004A515D" w:rsidRDefault="00476153" w:rsidP="005500CA">
      <w:pPr>
        <w:jc w:val="both"/>
        <w:rPr>
          <w:rFonts w:ascii="Times New Roman" w:hAnsi="Times New Roman"/>
          <w:sz w:val="28"/>
          <w:szCs w:val="28"/>
        </w:rPr>
      </w:pPr>
      <w:r w:rsidRPr="004A515D">
        <w:rPr>
          <w:rFonts w:ascii="Times New Roman" w:hAnsi="Times New Roman"/>
          <w:b/>
          <w:sz w:val="28"/>
          <w:szCs w:val="28"/>
        </w:rPr>
        <w:t>5.1. Итоги участи</w:t>
      </w:r>
      <w:r w:rsidR="00E353DF">
        <w:rPr>
          <w:rFonts w:ascii="Times New Roman" w:hAnsi="Times New Roman"/>
          <w:b/>
          <w:sz w:val="28"/>
          <w:szCs w:val="28"/>
        </w:rPr>
        <w:t>я</w:t>
      </w:r>
      <w:r w:rsidRPr="004A515D">
        <w:rPr>
          <w:rFonts w:ascii="Times New Roman" w:hAnsi="Times New Roman"/>
          <w:b/>
          <w:sz w:val="28"/>
          <w:szCs w:val="28"/>
        </w:rPr>
        <w:t xml:space="preserve"> обучающихся в спортивных соревнованиях и турнирах.</w:t>
      </w:r>
    </w:p>
    <w:p w:rsidR="00DA6B6A" w:rsidRDefault="00DA6B6A" w:rsidP="00DA6B6A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7708F8">
        <w:rPr>
          <w:rFonts w:ascii="Times New Roman" w:hAnsi="Times New Roman"/>
          <w:sz w:val="24"/>
          <w:szCs w:val="24"/>
        </w:rPr>
        <w:t xml:space="preserve">          </w:t>
      </w:r>
      <w:r w:rsidRPr="007708F8">
        <w:rPr>
          <w:rFonts w:ascii="Times New Roman" w:hAnsi="Times New Roman"/>
          <w:sz w:val="24"/>
          <w:szCs w:val="24"/>
        </w:rPr>
        <w:tab/>
        <w:t xml:space="preserve">Согласно календарному плану ДЮСШ на 2019 год спортсмены школы участвовали в </w:t>
      </w:r>
      <w:r>
        <w:rPr>
          <w:rFonts w:ascii="Times New Roman" w:hAnsi="Times New Roman"/>
          <w:sz w:val="24"/>
          <w:szCs w:val="24"/>
        </w:rPr>
        <w:t>21</w:t>
      </w:r>
      <w:r w:rsidRPr="007708F8">
        <w:rPr>
          <w:rFonts w:ascii="Times New Roman" w:hAnsi="Times New Roman"/>
          <w:sz w:val="24"/>
          <w:szCs w:val="24"/>
        </w:rPr>
        <w:t>3 спортивных соревнованиях, общее число участвующих – 3</w:t>
      </w:r>
      <w:r>
        <w:rPr>
          <w:rFonts w:ascii="Times New Roman" w:hAnsi="Times New Roman"/>
          <w:sz w:val="24"/>
          <w:szCs w:val="24"/>
        </w:rPr>
        <w:t>550</w:t>
      </w:r>
      <w:r w:rsidRPr="007708F8">
        <w:rPr>
          <w:rFonts w:ascii="Times New Roman" w:hAnsi="Times New Roman"/>
          <w:sz w:val="24"/>
          <w:szCs w:val="24"/>
        </w:rPr>
        <w:t xml:space="preserve"> человека.</w:t>
      </w:r>
      <w:bookmarkStart w:id="3" w:name="_GoBack"/>
      <w:bookmarkEnd w:id="3"/>
    </w:p>
    <w:p w:rsidR="00DA6B6A" w:rsidRPr="007708F8" w:rsidRDefault="00DA6B6A" w:rsidP="00DA6B6A">
      <w:pPr>
        <w:pStyle w:val="1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3"/>
        <w:gridCol w:w="927"/>
        <w:gridCol w:w="927"/>
        <w:gridCol w:w="1009"/>
        <w:gridCol w:w="1190"/>
        <w:gridCol w:w="927"/>
        <w:gridCol w:w="1083"/>
      </w:tblGrid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B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A6B6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A6B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                      Количество соревнований 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A6B6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A6B6A">
              <w:rPr>
                <w:rFonts w:ascii="Times New Roman" w:hAnsi="Times New Roman"/>
                <w:sz w:val="24"/>
                <w:szCs w:val="24"/>
              </w:rPr>
              <w:t xml:space="preserve"> ДЮСШ 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Международные турниры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Первенства Российские</w:t>
            </w:r>
          </w:p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B6A">
              <w:rPr>
                <w:rFonts w:ascii="Times New Roman" w:hAnsi="Times New Roman"/>
                <w:sz w:val="24"/>
                <w:szCs w:val="24"/>
              </w:rPr>
              <w:t>(зональные,</w:t>
            </w:r>
            <w:proofErr w:type="gramEnd"/>
          </w:p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полуфиналы, финалы)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Первенства Южного Федерального округа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6B6A">
              <w:rPr>
                <w:rFonts w:ascii="Times New Roman" w:hAnsi="Times New Roman"/>
                <w:sz w:val="24"/>
                <w:szCs w:val="24"/>
              </w:rPr>
              <w:t>Спартакиада школьников России (зональные,</w:t>
            </w:r>
            <w:proofErr w:type="gramEnd"/>
          </w:p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полуфиналы, финалы)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Первенства, Кубки РО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Областные, межрайонные турниры.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Первенство ДЮСШ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B6A" w:rsidRPr="00DA6B6A" w:rsidTr="00B66A89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6B6A" w:rsidRPr="00DA6B6A" w:rsidRDefault="00DA6B6A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3061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6B6A" w:rsidRPr="00DA6B6A" w:rsidRDefault="00DA6B6A" w:rsidP="00B6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B6A">
              <w:rPr>
                <w:rFonts w:ascii="Times New Roman" w:hAnsi="Times New Roman"/>
                <w:sz w:val="24"/>
                <w:szCs w:val="24"/>
              </w:rPr>
              <w:t>3424</w:t>
            </w:r>
          </w:p>
        </w:tc>
      </w:tr>
    </w:tbl>
    <w:p w:rsidR="00DA6B6A" w:rsidRDefault="00DA6B6A" w:rsidP="00DA6B6A">
      <w:pPr>
        <w:jc w:val="center"/>
        <w:rPr>
          <w:rFonts w:ascii="Times New Roman" w:hAnsi="Times New Roman"/>
          <w:b/>
          <w:sz w:val="24"/>
          <w:lang w:eastAsia="ru-RU"/>
        </w:rPr>
      </w:pPr>
    </w:p>
    <w:p w:rsidR="00DA6B6A" w:rsidRDefault="00DA6B6A" w:rsidP="00DA6B6A">
      <w:pPr>
        <w:jc w:val="center"/>
        <w:rPr>
          <w:rFonts w:ascii="Times New Roman" w:hAnsi="Times New Roman"/>
          <w:sz w:val="24"/>
          <w:lang w:eastAsia="ru-RU"/>
        </w:rPr>
      </w:pPr>
      <w:r w:rsidRPr="00CD1DA7">
        <w:rPr>
          <w:rFonts w:ascii="Times New Roman" w:hAnsi="Times New Roman"/>
          <w:b/>
          <w:sz w:val="24"/>
          <w:lang w:eastAsia="ru-RU"/>
        </w:rPr>
        <w:t xml:space="preserve">Лучшие </w:t>
      </w:r>
      <w:r>
        <w:rPr>
          <w:rFonts w:ascii="Times New Roman" w:hAnsi="Times New Roman"/>
          <w:b/>
          <w:sz w:val="24"/>
          <w:lang w:eastAsia="ru-RU"/>
        </w:rPr>
        <w:t>результаты по отделениям за 2019-2020</w:t>
      </w:r>
      <w:r w:rsidRPr="00CD1DA7">
        <w:rPr>
          <w:rFonts w:ascii="Times New Roman" w:hAnsi="Times New Roman"/>
          <w:b/>
          <w:sz w:val="24"/>
          <w:lang w:eastAsia="ru-RU"/>
        </w:rPr>
        <w:t xml:space="preserve">  год</w:t>
      </w:r>
      <w:proofErr w:type="gramStart"/>
      <w:r w:rsidRPr="00CD1DA7">
        <w:rPr>
          <w:rFonts w:ascii="Times New Roman" w:hAnsi="Times New Roman"/>
          <w:sz w:val="24"/>
          <w:lang w:eastAsia="ru-RU"/>
        </w:rPr>
        <w:t xml:space="preserve"> .</w:t>
      </w:r>
      <w:proofErr w:type="gramEnd"/>
      <w:r>
        <w:rPr>
          <w:rFonts w:ascii="Times New Roman" w:hAnsi="Times New Roman"/>
          <w:sz w:val="24"/>
          <w:lang w:eastAsia="ru-RU"/>
        </w:rPr>
        <w:t xml:space="preserve">                                                     </w:t>
      </w:r>
    </w:p>
    <w:p w:rsidR="00DA6B6A" w:rsidRPr="00CD1DA7" w:rsidRDefault="00DA6B6A" w:rsidP="00DA6B6A">
      <w:pPr>
        <w:jc w:val="center"/>
        <w:rPr>
          <w:rFonts w:ascii="Times New Roman" w:hAnsi="Times New Roman"/>
          <w:lang w:eastAsia="ru-RU"/>
        </w:rPr>
      </w:pPr>
      <w:r w:rsidRPr="00CD1DA7">
        <w:rPr>
          <w:rFonts w:ascii="Times New Roman" w:hAnsi="Times New Roman"/>
          <w:lang w:eastAsia="ru-RU"/>
        </w:rPr>
        <w:t>(Первенство области, кубки, турнир</w:t>
      </w:r>
      <w:proofErr w:type="gramStart"/>
      <w:r w:rsidRPr="00CD1DA7">
        <w:rPr>
          <w:rFonts w:ascii="Times New Roman" w:hAnsi="Times New Roman"/>
          <w:lang w:eastAsia="ru-RU"/>
        </w:rPr>
        <w:t>ы-</w:t>
      </w:r>
      <w:proofErr w:type="gramEnd"/>
      <w:r w:rsidRPr="00CD1DA7">
        <w:rPr>
          <w:rFonts w:ascii="Times New Roman" w:hAnsi="Times New Roman"/>
          <w:lang w:eastAsia="ru-RU"/>
        </w:rPr>
        <w:t xml:space="preserve"> областные,  всероссийские)</w:t>
      </w:r>
    </w:p>
    <w:p w:rsidR="00DA6B6A" w:rsidRPr="00DA6B6A" w:rsidRDefault="00DA6B6A" w:rsidP="00DA6B6A">
      <w:pPr>
        <w:rPr>
          <w:rFonts w:ascii="Times New Roman" w:hAnsi="Times New Roman"/>
          <w:b/>
          <w:u w:val="single"/>
          <w:lang w:eastAsia="ru-RU"/>
        </w:rPr>
      </w:pPr>
      <w:r w:rsidRPr="00DA6B6A">
        <w:rPr>
          <w:rFonts w:ascii="Times New Roman" w:hAnsi="Times New Roman"/>
          <w:b/>
          <w:u w:val="single"/>
          <w:lang w:eastAsia="ru-RU"/>
        </w:rPr>
        <w:t xml:space="preserve">ОТДЕЛЕНИЕ ГАНДБОЛА </w:t>
      </w:r>
    </w:p>
    <w:p w:rsidR="00DA6B6A" w:rsidRPr="00E610D3" w:rsidRDefault="00DA6B6A" w:rsidP="00DA6B6A">
      <w:pPr>
        <w:rPr>
          <w:rFonts w:ascii="Times New Roman" w:hAnsi="Times New Roman"/>
          <w:szCs w:val="24"/>
        </w:rPr>
      </w:pPr>
      <w:r w:rsidRPr="00E610D3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>Первенство Ростовской области по гандболу среди юношей 2006 г.р. 11-13.10 г. Новочеркасск 2м (16 человек)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 w:rsidRPr="002945ED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</w:rPr>
        <w:t xml:space="preserve">Первенство Ростовской области по гандболу среди юношей 2007 г.р. 8-10.11 п. Целина 1м                        (15 человек) </w:t>
      </w:r>
    </w:p>
    <w:p w:rsidR="00DA6B6A" w:rsidRDefault="00DA6B6A" w:rsidP="00DA6B6A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</w:rPr>
        <w:t>Первенство   Ростовской области    место юноши  2005-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 xml:space="preserve">.р. 12 человек 12.11.2019 г. г. Новочеркасск </w:t>
      </w:r>
    </w:p>
    <w:p w:rsidR="00DA6B6A" w:rsidRPr="00DA6B6A" w:rsidRDefault="00DA6B6A" w:rsidP="00DA6B6A">
      <w:pPr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>Областные турниры</w:t>
      </w:r>
    </w:p>
    <w:p w:rsidR="00DA6B6A" w:rsidRPr="00CE3FA6" w:rsidRDefault="00DA6B6A" w:rsidP="00DA6B6A">
      <w:pPr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szCs w:val="24"/>
        </w:rPr>
        <w:t xml:space="preserve">- Открытое первенство Ростовской  области по гандболу среди девочек 2008-2009 г.р. 22-24.11 п. Целина  3 место 12 человек </w:t>
      </w:r>
    </w:p>
    <w:p w:rsidR="00DA6B6A" w:rsidRDefault="00DA6B6A" w:rsidP="00DA6B6A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B652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Турнир по гандболу посвящённый «Дню матери» 29-30.11 ст. Егорлыкская 1 место16 человек, 3 место 12 человек 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Cs w:val="24"/>
        </w:rPr>
        <w:t>Турнир по гандболу среди девушек 2006 г.р. 7-8.12 ст. Выселки 3 место 9 человек</w:t>
      </w:r>
    </w:p>
    <w:p w:rsidR="00DA6B6A" w:rsidRPr="00CE3FA6" w:rsidRDefault="00DA6B6A" w:rsidP="00DA6B6A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- Новогодний турнир по гандболу среди девочек и мальчиков 2009-2010 г.р. 9-12.12 г. Ростов                 1 место 10 человек, 2 место 16 человек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t xml:space="preserve">- </w:t>
      </w:r>
      <w:r>
        <w:rPr>
          <w:rFonts w:ascii="Times New Roman" w:hAnsi="Times New Roman"/>
          <w:szCs w:val="24"/>
        </w:rPr>
        <w:t xml:space="preserve">Зимнее первенство </w:t>
      </w:r>
      <w:proofErr w:type="spellStart"/>
      <w:r>
        <w:rPr>
          <w:rFonts w:ascii="Times New Roman" w:hAnsi="Times New Roman"/>
          <w:szCs w:val="24"/>
        </w:rPr>
        <w:t>Целинской</w:t>
      </w:r>
      <w:proofErr w:type="spellEnd"/>
      <w:r>
        <w:rPr>
          <w:rFonts w:ascii="Times New Roman" w:hAnsi="Times New Roman"/>
          <w:szCs w:val="24"/>
        </w:rPr>
        <w:t xml:space="preserve"> ДЮСШ по гандболу среди юношей 2008 г.р. </w:t>
      </w:r>
      <w:proofErr w:type="spellStart"/>
      <w:r>
        <w:rPr>
          <w:rFonts w:ascii="Times New Roman" w:hAnsi="Times New Roman"/>
          <w:szCs w:val="24"/>
        </w:rPr>
        <w:t>п</w:t>
      </w:r>
      <w:proofErr w:type="gramStart"/>
      <w:r>
        <w:rPr>
          <w:rFonts w:ascii="Times New Roman" w:hAnsi="Times New Roman"/>
          <w:szCs w:val="24"/>
        </w:rPr>
        <w:t>.Ц</w:t>
      </w:r>
      <w:proofErr w:type="gramEnd"/>
      <w:r>
        <w:rPr>
          <w:rFonts w:ascii="Times New Roman" w:hAnsi="Times New Roman"/>
          <w:szCs w:val="24"/>
        </w:rPr>
        <w:t>елина</w:t>
      </w:r>
      <w:proofErr w:type="spellEnd"/>
      <w:r>
        <w:rPr>
          <w:rFonts w:ascii="Times New Roman" w:hAnsi="Times New Roman"/>
          <w:szCs w:val="24"/>
        </w:rPr>
        <w:t xml:space="preserve"> 13-15.12             2 место  16 человек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4326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Турнир по гандболу среди юношей 2004-2005 г.р.     8-9.02 г. Таганрог 3 место 12 человек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4326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Открытое первенство по гандболу среди девушек 2006-2007 г.р. 4-6.03 г. Новочеркасск 2 место 12 человек 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Областной турнир по гандболу среди девочек 2009 г.р. 13-14.03 ст. Егорлыкская 2 место                    14 человек </w:t>
      </w:r>
    </w:p>
    <w:p w:rsidR="00DA6B6A" w:rsidRPr="00936933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Открытое первенство по гандболу среди мальчиков 2009 г.р. 15-17.03 г. Новочеркасск  2 место        13 человек </w:t>
      </w:r>
    </w:p>
    <w:p w:rsidR="00DA6B6A" w:rsidRPr="00DA6B6A" w:rsidRDefault="00DA6B6A" w:rsidP="00DA6B6A">
      <w:pPr>
        <w:tabs>
          <w:tab w:val="left" w:pos="3586"/>
        </w:tabs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>Всероссийские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 Всероссийский турнир по гандболу среди юношей 2008 г.р. п. Целина 1-3.11 3м (12 человек)  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Зона первенства России по гандболу среди юношей 2007 г.р. в составе сборной  г. Волгоград 1-7.12.2019  3м (выход в полуфинал)  (5человек)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</w:rPr>
        <w:t xml:space="preserve">Зональные соревнования первенства России 5 место   </w:t>
      </w:r>
      <w:r w:rsidRPr="00D633A2">
        <w:rPr>
          <w:rFonts w:ascii="Times New Roman" w:hAnsi="Times New Roman"/>
        </w:rPr>
        <w:t xml:space="preserve">юноши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 xml:space="preserve">.р.   9 человек 28.10.2019 г </w:t>
      </w:r>
      <w:proofErr w:type="spellStart"/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 xml:space="preserve">. Астрахань 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</w:rPr>
        <w:t xml:space="preserve">Полуфинал  соревнования первенства России 2 место   </w:t>
      </w:r>
      <w:r w:rsidRPr="00D633A2">
        <w:rPr>
          <w:rFonts w:ascii="Times New Roman" w:hAnsi="Times New Roman"/>
        </w:rPr>
        <w:t xml:space="preserve">юноши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 xml:space="preserve">.р.   9 человек 15.02.2020 г </w:t>
      </w:r>
      <w:proofErr w:type="spellStart"/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 xml:space="preserve">. Волгоград   </w:t>
      </w:r>
    </w:p>
    <w:p w:rsidR="00DA6B6A" w:rsidRPr="008D10B5" w:rsidRDefault="00DA6B6A" w:rsidP="00DA6B6A">
      <w:pPr>
        <w:tabs>
          <w:tab w:val="left" w:pos="358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Cs w:val="24"/>
        </w:rPr>
        <w:t xml:space="preserve">Полуфинал первенства России по гандболу среди юношей 2005 г.р. в составе сборной РО ст. </w:t>
      </w:r>
      <w:proofErr w:type="gramStart"/>
      <w:r>
        <w:rPr>
          <w:rFonts w:ascii="Times New Roman" w:hAnsi="Times New Roman"/>
          <w:szCs w:val="24"/>
        </w:rPr>
        <w:t>Павловская</w:t>
      </w:r>
      <w:proofErr w:type="gramEnd"/>
      <w:r>
        <w:rPr>
          <w:rFonts w:ascii="Times New Roman" w:hAnsi="Times New Roman"/>
          <w:szCs w:val="24"/>
        </w:rPr>
        <w:t xml:space="preserve">  28.02-05.03  1 человек  2 место </w:t>
      </w:r>
    </w:p>
    <w:p w:rsidR="00DA6B6A" w:rsidRPr="00DA6B6A" w:rsidRDefault="00DA6B6A" w:rsidP="00DA6B6A">
      <w:pPr>
        <w:rPr>
          <w:rFonts w:ascii="Times New Roman" w:hAnsi="Times New Roman"/>
          <w:b/>
          <w:sz w:val="24"/>
        </w:rPr>
      </w:pPr>
      <w:r w:rsidRPr="00DA6B6A">
        <w:rPr>
          <w:rFonts w:ascii="Times New Roman" w:hAnsi="Times New Roman"/>
          <w:b/>
          <w:u w:val="single"/>
        </w:rPr>
        <w:t>ОТДЕЛЕНИЕ ФУТБОЛА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- Первенство Ростовской области по футболу 2 место в подгруппе юноши 2003-2004 г.р.- 17 человек</w:t>
      </w:r>
    </w:p>
    <w:p w:rsidR="00DA6B6A" w:rsidRPr="00DA6B6A" w:rsidRDefault="00DA6B6A" w:rsidP="00DA6B6A">
      <w:pPr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>Областные турниры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- Чемпионы открытого  турнира г. Ростов </w:t>
      </w:r>
      <w:proofErr w:type="gramStart"/>
      <w:r>
        <w:rPr>
          <w:rFonts w:ascii="Times New Roman" w:hAnsi="Times New Roman"/>
          <w:sz w:val="24"/>
          <w:lang w:eastAsia="ru-RU"/>
        </w:rPr>
        <w:t>–н</w:t>
      </w:r>
      <w:proofErr w:type="gramEnd"/>
      <w:r>
        <w:rPr>
          <w:rFonts w:ascii="Times New Roman" w:hAnsi="Times New Roman"/>
          <w:sz w:val="24"/>
          <w:lang w:eastAsia="ru-RU"/>
        </w:rPr>
        <w:t>а- Дону мальчики 2013-2014 г.р. – 6 человек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- Открытый областной турнир юноши 2012-2013 г.р. г. Ростов-на-Дону -10 человек </w:t>
      </w:r>
    </w:p>
    <w:p w:rsidR="00DA6B6A" w:rsidRPr="00DA6B6A" w:rsidRDefault="00DA6B6A" w:rsidP="00DA6B6A">
      <w:pPr>
        <w:rPr>
          <w:rFonts w:ascii="Times New Roman" w:hAnsi="Times New Roman"/>
          <w:b/>
          <w:lang w:eastAsia="ru-RU"/>
        </w:rPr>
      </w:pPr>
      <w:r w:rsidRPr="00DA6B6A">
        <w:rPr>
          <w:rFonts w:ascii="Times New Roman" w:hAnsi="Times New Roman"/>
          <w:b/>
          <w:u w:val="single"/>
          <w:lang w:eastAsia="ru-RU"/>
        </w:rPr>
        <w:t>ОТДЕЛЕНИЕ  ГРЕКО-РИМСКОЙ  БОРЬБЫ</w:t>
      </w:r>
    </w:p>
    <w:p w:rsidR="00DA6B6A" w:rsidRDefault="00DA6B6A" w:rsidP="00DA6B6A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</w:rPr>
        <w:t xml:space="preserve">Первенство   Ростовской области место  Юноши 2005-2006 г.р.5человек  06.01.2020 г. г. Азов  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Первенство   Ростовской области место   Юноши 2003-2004 г. 4человека  08.01.2020 г. г. Батайск  </w:t>
      </w:r>
    </w:p>
    <w:p w:rsidR="00DA6B6A" w:rsidRPr="00DA6B6A" w:rsidRDefault="00DA6B6A" w:rsidP="00DA6B6A">
      <w:pPr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>Областные турниры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Областной турнир по греко-римской борьбе среди мальчиков 2007-08 г.р.  20-22.09 п. Весёлый 2м 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>4 человека)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Открытый областной турнир по греко-римской борьбе среди юношей 2005-2006 г.р. 5-6.10.2019  г. Батайск  3м (7человек)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Открытый областной турнир по греко-римской борьбе среди юношей 2003г.р. 10-12.10  г. Азов1м,3м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>2 человека)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-Открытый областной турнир по греко-римской борьбе  среди юношей 2004 - 2010 г.р. п. Гигант 19.10.2019   1м-2, 2м, 3м-4, (13 человек) 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05C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Открытый районный турнир по греко-римской борьбе среди юношей 2004-2009 г.р. 10.11 п. Весёлый  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05C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Открытый областной турнир по греко-римской борьбе среди юношей 2001-2003 г.р. 15-16.11 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Открытый городской  турнир по греко-римской борьбе  среди юношей 2002-2003 г.р. 22-23.11 г. Новочеркасск 3м-2 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>5 человек)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05C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Открытый областной турнир по греко-римской борьбе среди юношей 2008-2011 г.р. 25-26.01 г. Элиста 1м, 2м, 3м-3 человека</w:t>
      </w:r>
    </w:p>
    <w:p w:rsidR="00DA6B6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</w:t>
      </w:r>
      <w:r w:rsidRPr="00B05C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Открытое первенство по греко-римской борьбе среди юношей 2005-2006 г.р. 15-16.02 г. Батайск   1 место</w:t>
      </w:r>
    </w:p>
    <w:p w:rsidR="00DA6B6A" w:rsidRPr="00193C7A" w:rsidRDefault="00DA6B6A" w:rsidP="00DA6B6A">
      <w:pPr>
        <w:tabs>
          <w:tab w:val="left" w:pos="358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Pr="00B05C4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Открытый турнир по греко-римской среди юношей 2005-2007 г.р.  21.02 </w:t>
      </w:r>
      <w:proofErr w:type="spellStart"/>
      <w:r>
        <w:rPr>
          <w:rFonts w:ascii="Times New Roman" w:hAnsi="Times New Roman"/>
          <w:szCs w:val="24"/>
        </w:rPr>
        <w:t>п</w:t>
      </w:r>
      <w:proofErr w:type="gramStart"/>
      <w:r>
        <w:rPr>
          <w:rFonts w:ascii="Times New Roman" w:hAnsi="Times New Roman"/>
          <w:szCs w:val="24"/>
        </w:rPr>
        <w:t>.Г</w:t>
      </w:r>
      <w:proofErr w:type="gramEnd"/>
      <w:r>
        <w:rPr>
          <w:rFonts w:ascii="Times New Roman" w:hAnsi="Times New Roman"/>
          <w:szCs w:val="24"/>
        </w:rPr>
        <w:t>игант</w:t>
      </w:r>
      <w:proofErr w:type="spellEnd"/>
      <w:r>
        <w:rPr>
          <w:rFonts w:ascii="Times New Roman" w:hAnsi="Times New Roman"/>
          <w:szCs w:val="24"/>
        </w:rPr>
        <w:t xml:space="preserve"> 1м-3 человека, 2м-3 человека, 3 м-3 человека</w:t>
      </w:r>
    </w:p>
    <w:p w:rsidR="00DA6B6A" w:rsidRPr="00DA6B6A" w:rsidRDefault="00DA6B6A" w:rsidP="00DA6B6A">
      <w:pPr>
        <w:tabs>
          <w:tab w:val="left" w:pos="3586"/>
        </w:tabs>
        <w:rPr>
          <w:rFonts w:ascii="Times New Roman" w:hAnsi="Times New Roman"/>
          <w:sz w:val="24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 xml:space="preserve">Всероссийские  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szCs w:val="24"/>
        </w:rPr>
        <w:t xml:space="preserve">Кубок России среди кадетов по греко-римской борьбе среди юношей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Cs w:val="24"/>
          </w:rPr>
          <w:t xml:space="preserve">2003 </w:t>
        </w:r>
        <w:proofErr w:type="spellStart"/>
        <w:r>
          <w:rPr>
            <w:rFonts w:ascii="Times New Roman" w:hAnsi="Times New Roman"/>
            <w:szCs w:val="24"/>
          </w:rPr>
          <w:t>г</w:t>
        </w:r>
      </w:smartTag>
      <w:proofErr w:type="gramStart"/>
      <w:r>
        <w:rPr>
          <w:rFonts w:ascii="Times New Roman" w:hAnsi="Times New Roman"/>
          <w:szCs w:val="24"/>
        </w:rPr>
        <w:t>.р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 сентябрь                         1 человек 1 место </w:t>
      </w:r>
    </w:p>
    <w:p w:rsidR="00DA6B6A" w:rsidRPr="00DA6B6A" w:rsidRDefault="00DA6B6A" w:rsidP="00DA6B6A">
      <w:pPr>
        <w:rPr>
          <w:rFonts w:ascii="Times New Roman" w:hAnsi="Times New Roman"/>
          <w:b/>
          <w:u w:val="single"/>
          <w:lang w:eastAsia="ru-RU"/>
        </w:rPr>
      </w:pPr>
      <w:r w:rsidRPr="00DA6B6A">
        <w:rPr>
          <w:rFonts w:ascii="Times New Roman" w:hAnsi="Times New Roman"/>
          <w:b/>
          <w:u w:val="single"/>
          <w:lang w:eastAsia="ru-RU"/>
        </w:rPr>
        <w:t>ОТДЕЛЕНИЕ  ДЗЮДО</w:t>
      </w:r>
    </w:p>
    <w:p w:rsidR="00DA6B6A" w:rsidRPr="00DA6B6A" w:rsidRDefault="00DA6B6A" w:rsidP="00DA6B6A">
      <w:pPr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>Областные турниры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 Турнир по дзюдо среди юношей и девушек 2005-2010 г.р. г. Пролетарск 20.041м-2,2м-2,  3м-5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>10 человек)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Турнир по борьбе дзюдо сред юношей и девушек 2008-2011 г.р. 12.10 п. Целина 3м 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>4 человека)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Открытый турнир по дзюдо  16.11 п. Целина 3м (3 человека)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Открытый турнир по дзюдо 2004,2008-2010 23.11 ст. Боковская 1 м (4 человека)</w:t>
      </w:r>
    </w:p>
    <w:p w:rsidR="00DA6B6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Турнир по борьбе дзюдо </w:t>
      </w:r>
      <w:proofErr w:type="gramStart"/>
      <w:r>
        <w:rPr>
          <w:rFonts w:ascii="Times New Roman" w:hAnsi="Times New Roman"/>
          <w:szCs w:val="24"/>
        </w:rPr>
        <w:t>с</w:t>
      </w:r>
      <w:proofErr w:type="gramEnd"/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Сандата</w:t>
      </w:r>
      <w:proofErr w:type="gramEnd"/>
      <w:r>
        <w:rPr>
          <w:rFonts w:ascii="Times New Roman" w:hAnsi="Times New Roman"/>
          <w:szCs w:val="24"/>
        </w:rPr>
        <w:t xml:space="preserve"> 28.11 1м (4 человека)</w:t>
      </w:r>
    </w:p>
    <w:p w:rsidR="00DA6B6A" w:rsidRPr="00193C7A" w:rsidRDefault="00DA6B6A" w:rsidP="00DA6B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Открытый турнир по дзюдо 2009-2011 г.р. 11.12 п. Целина 2м,3м-2</w:t>
      </w:r>
      <w:proofErr w:type="gramStart"/>
      <w:r>
        <w:rPr>
          <w:rFonts w:ascii="Times New Roman" w:hAnsi="Times New Roman"/>
          <w:szCs w:val="24"/>
        </w:rPr>
        <w:t xml:space="preserve">( </w:t>
      </w:r>
      <w:proofErr w:type="gramEnd"/>
      <w:r>
        <w:rPr>
          <w:rFonts w:ascii="Times New Roman" w:hAnsi="Times New Roman"/>
          <w:szCs w:val="24"/>
        </w:rPr>
        <w:t xml:space="preserve">5 человек) </w:t>
      </w:r>
    </w:p>
    <w:p w:rsidR="00DA6B6A" w:rsidRPr="00DA6B6A" w:rsidRDefault="00DA6B6A" w:rsidP="00DA6B6A">
      <w:pPr>
        <w:tabs>
          <w:tab w:val="left" w:pos="3586"/>
        </w:tabs>
        <w:rPr>
          <w:rFonts w:ascii="Times New Roman" w:hAnsi="Times New Roman"/>
          <w:b/>
          <w:u w:val="single"/>
          <w:lang w:eastAsia="ru-RU"/>
        </w:rPr>
      </w:pPr>
      <w:r w:rsidRPr="00DA6B6A">
        <w:rPr>
          <w:rFonts w:ascii="Times New Roman" w:hAnsi="Times New Roman"/>
          <w:b/>
          <w:u w:val="single"/>
          <w:lang w:eastAsia="ru-RU"/>
        </w:rPr>
        <w:t xml:space="preserve">СОФТБОЛ </w:t>
      </w:r>
    </w:p>
    <w:p w:rsidR="00DA6B6A" w:rsidRPr="00DA6B6A" w:rsidRDefault="00DA6B6A" w:rsidP="00DA6B6A">
      <w:pPr>
        <w:tabs>
          <w:tab w:val="left" w:pos="3586"/>
        </w:tabs>
        <w:rPr>
          <w:rFonts w:ascii="Times New Roman" w:hAnsi="Times New Roman"/>
          <w:u w:val="single"/>
          <w:lang w:eastAsia="ru-RU"/>
        </w:rPr>
      </w:pPr>
      <w:r w:rsidRPr="00DA6B6A">
        <w:rPr>
          <w:rFonts w:ascii="Times New Roman" w:hAnsi="Times New Roman"/>
          <w:u w:val="single"/>
          <w:lang w:eastAsia="ru-RU"/>
        </w:rPr>
        <w:t xml:space="preserve">  Всероссийские</w:t>
      </w:r>
    </w:p>
    <w:p w:rsidR="00DA6B6A" w:rsidRPr="00CE3FA6" w:rsidRDefault="00DA6B6A" w:rsidP="00DA6B6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en-US"/>
        </w:rPr>
        <w:t>IX</w:t>
      </w:r>
      <w:r>
        <w:rPr>
          <w:rFonts w:ascii="Times New Roman" w:hAnsi="Times New Roman"/>
          <w:szCs w:val="24"/>
        </w:rPr>
        <w:t xml:space="preserve"> летняя Спартакиада учащихся по софтболу среди девушек 2003-2005 г.р. 9-17.07.2019  год   г. Химки </w:t>
      </w:r>
      <w:r>
        <w:rPr>
          <w:rFonts w:ascii="Times New Roman" w:hAnsi="Times New Roman"/>
          <w:sz w:val="24"/>
        </w:rPr>
        <w:t>9 место</w:t>
      </w:r>
    </w:p>
    <w:p w:rsidR="00937EBF" w:rsidRPr="00DA6B6A" w:rsidRDefault="00937EBF" w:rsidP="00937EB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4203D">
        <w:rPr>
          <w:rFonts w:ascii="Times New Roman" w:hAnsi="Times New Roman"/>
          <w:b/>
          <w:i/>
          <w:sz w:val="28"/>
          <w:szCs w:val="28"/>
        </w:rPr>
        <w:t>Обучение воспитанников в профильных  учебных заведениях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615"/>
        <w:gridCol w:w="1612"/>
        <w:gridCol w:w="1343"/>
        <w:gridCol w:w="1762"/>
        <w:gridCol w:w="1984"/>
        <w:gridCol w:w="1782"/>
      </w:tblGrid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0AB" w:rsidRPr="00A130AB" w:rsidRDefault="00A130AB" w:rsidP="00B66A89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30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30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15" w:type="dxa"/>
          </w:tcPr>
          <w:p w:rsidR="00A130AB" w:rsidRPr="00A130AB" w:rsidRDefault="00A130AB" w:rsidP="00F4203D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130AB" w:rsidRPr="00A130AB" w:rsidRDefault="00A130AB" w:rsidP="00B66A89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Тренера-преподавателя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ВУЗ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Средне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профессионального учебного заведения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Выступление в командах мастеров</w:t>
            </w:r>
          </w:p>
        </w:tc>
      </w:tr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Дашко Руслан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клуб</w:t>
            </w:r>
          </w:p>
        </w:tc>
      </w:tr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Пометалкина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магистратура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0AB" w:rsidRPr="00A130AB" w:rsidTr="00A130AB">
        <w:trPr>
          <w:trHeight w:val="815"/>
        </w:trPr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Повелко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УОР №4    Московская область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  <w:r w:rsidR="00985BF9">
              <w:rPr>
                <w:rFonts w:ascii="Times New Roman" w:hAnsi="Times New Roman"/>
                <w:sz w:val="24"/>
                <w:szCs w:val="24"/>
              </w:rPr>
              <w:t xml:space="preserve"> «Чеховские медведи» </w:t>
            </w:r>
            <w:r w:rsidR="00985BF9">
              <w:rPr>
                <w:rFonts w:ascii="Times New Roman" w:hAnsi="Times New Roman"/>
                <w:sz w:val="24"/>
                <w:szCs w:val="24"/>
              </w:rPr>
              <w:lastRenderedPageBreak/>
              <w:t>высшая лига</w:t>
            </w:r>
          </w:p>
        </w:tc>
      </w:tr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Кошелев Алексей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A130AB" w:rsidRPr="00A130AB" w:rsidTr="00A130AB">
        <w:trPr>
          <w:trHeight w:val="874"/>
        </w:trPr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Коваленко Екатерина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Климов С.М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ind w:left="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Ростовский педагогический колледж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15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Пышкин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BF9" w:rsidRPr="00A130AB" w:rsidTr="00A130AB">
        <w:tc>
          <w:tcPr>
            <w:tcW w:w="534" w:type="dxa"/>
          </w:tcPr>
          <w:p w:rsidR="00985BF9" w:rsidRPr="00985BF9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BF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615" w:type="dxa"/>
          </w:tcPr>
          <w:p w:rsidR="00985BF9" w:rsidRPr="00985BF9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5BF9"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End"/>
            <w:r w:rsidRPr="00985BF9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612" w:type="dxa"/>
          </w:tcPr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985BF9" w:rsidRPr="00A130AB" w:rsidRDefault="00985BF9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A130AB" w:rsidRPr="00A130AB" w:rsidTr="00A130AB">
        <w:tc>
          <w:tcPr>
            <w:tcW w:w="534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15" w:type="dxa"/>
          </w:tcPr>
          <w:p w:rsidR="00A130AB" w:rsidRPr="00A130AB" w:rsidRDefault="00A130AB" w:rsidP="00F42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Повелк</w:t>
            </w:r>
            <w:r w:rsidR="00F420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61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Климов С.М</w:t>
            </w:r>
          </w:p>
        </w:tc>
        <w:tc>
          <w:tcPr>
            <w:tcW w:w="1343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магистратура</w:t>
            </w:r>
          </w:p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A130AB" w:rsidRPr="00A130AB" w:rsidRDefault="00A130AB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615" w:type="dxa"/>
          </w:tcPr>
          <w:p w:rsidR="00F4203D" w:rsidRP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3D">
              <w:rPr>
                <w:rFonts w:ascii="Times New Roman" w:hAnsi="Times New Roman"/>
                <w:sz w:val="24"/>
                <w:szCs w:val="24"/>
              </w:rPr>
              <w:t>Гасанов Исмаил</w:t>
            </w:r>
          </w:p>
        </w:tc>
        <w:tc>
          <w:tcPr>
            <w:tcW w:w="1612" w:type="dxa"/>
          </w:tcPr>
          <w:p w:rsidR="00F4203D" w:rsidRP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3D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F4203D" w:rsidRP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03D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985BF9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985BF9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Зубова Оксана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Колесникова Е.В.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айкоп</w:t>
            </w:r>
            <w:proofErr w:type="spellEnd"/>
          </w:p>
          <w:p w:rsidR="00F4203D" w:rsidRPr="00A130AB" w:rsidRDefault="00F4203D" w:rsidP="00985B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</w:t>
            </w:r>
            <w:r w:rsidRPr="00A130AB">
              <w:rPr>
                <w:rFonts w:ascii="Times New Roman" w:hAnsi="Times New Roman"/>
                <w:sz w:val="24"/>
                <w:szCs w:val="24"/>
              </w:rPr>
              <w:t>лига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Чубенко Александр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Балабек</w:t>
            </w:r>
            <w:proofErr w:type="spellEnd"/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Чивчян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«Академия </w:t>
            </w:r>
            <w:r w:rsidRPr="00A130AB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Мухтасимов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Чивчян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A130AB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Гафуров </w:t>
            </w: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Изнулла</w:t>
            </w:r>
            <w:proofErr w:type="spellEnd"/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Чивчян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A130AB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13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Леванян</w:t>
            </w:r>
            <w:proofErr w:type="spellEnd"/>
            <w:r w:rsidRPr="00A130AB">
              <w:rPr>
                <w:rFonts w:ascii="Times New Roman" w:hAnsi="Times New Roman"/>
                <w:sz w:val="24"/>
                <w:szCs w:val="24"/>
              </w:rPr>
              <w:t xml:space="preserve">  Артур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греко-римская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ФГАОУ ВПО «ЮФУ»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«Академия физической культуры и спорта»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13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A130AB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Сборная Ростовской области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130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A130AB">
              <w:rPr>
                <w:rFonts w:ascii="Times New Roman" w:hAnsi="Times New Roman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Чеботарев В.А.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УОР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Ростов н</w:t>
            </w:r>
            <w:proofErr w:type="gramStart"/>
            <w:r w:rsidRPr="00A130AB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615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Валерия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олгоград</w:t>
            </w:r>
            <w:proofErr w:type="spell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Волгоградской </w:t>
            </w:r>
            <w:r w:rsidRPr="00A130AB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615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Сензюк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1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С.М.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615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Рассказова Яна</w:t>
            </w:r>
          </w:p>
        </w:tc>
        <w:tc>
          <w:tcPr>
            <w:tcW w:w="1612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С.В.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таврополь</w:t>
            </w:r>
            <w:proofErr w:type="spell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Сборная </w:t>
            </w:r>
            <w:r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615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Локоть Илья</w:t>
            </w:r>
          </w:p>
        </w:tc>
        <w:tc>
          <w:tcPr>
            <w:tcW w:w="1612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 xml:space="preserve">УОР 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«Виктор»</w:t>
            </w:r>
          </w:p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</w:tr>
      <w:tr w:rsidR="00F4203D" w:rsidRPr="00A130AB" w:rsidTr="00A130AB">
        <w:tc>
          <w:tcPr>
            <w:tcW w:w="534" w:type="dxa"/>
          </w:tcPr>
          <w:p w:rsidR="00F4203D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615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Лещина Никита</w:t>
            </w:r>
          </w:p>
        </w:tc>
        <w:tc>
          <w:tcPr>
            <w:tcW w:w="1612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Default="00F4203D" w:rsidP="00F420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школа интернат №5 спортивного профиля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03D" w:rsidRPr="00A130AB" w:rsidTr="00A130AB">
        <w:tc>
          <w:tcPr>
            <w:tcW w:w="534" w:type="dxa"/>
          </w:tcPr>
          <w:p w:rsidR="00F4203D" w:rsidRDefault="00F4203D" w:rsidP="00A13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615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Лещина Данил</w:t>
            </w:r>
          </w:p>
        </w:tc>
        <w:tc>
          <w:tcPr>
            <w:tcW w:w="1612" w:type="dxa"/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О.В.</w:t>
            </w:r>
          </w:p>
        </w:tc>
        <w:tc>
          <w:tcPr>
            <w:tcW w:w="1343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0AB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762" w:type="dxa"/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4203D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Республиканская школа интернат №5 спортивного профиля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</w:p>
        </w:tc>
        <w:tc>
          <w:tcPr>
            <w:tcW w:w="1782" w:type="dxa"/>
            <w:tcBorders>
              <w:left w:val="single" w:sz="4" w:space="0" w:color="auto"/>
            </w:tcBorders>
          </w:tcPr>
          <w:p w:rsidR="00F4203D" w:rsidRPr="00A130AB" w:rsidRDefault="00F4203D" w:rsidP="00B66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EBF" w:rsidRDefault="00937EBF" w:rsidP="005500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6153" w:rsidRPr="005500CA" w:rsidRDefault="00476153" w:rsidP="005500CA">
      <w:pPr>
        <w:jc w:val="center"/>
        <w:rPr>
          <w:rFonts w:ascii="Times New Roman" w:hAnsi="Times New Roman"/>
          <w:b/>
          <w:sz w:val="28"/>
          <w:szCs w:val="28"/>
        </w:rPr>
      </w:pPr>
      <w:r w:rsidRPr="005500CA">
        <w:rPr>
          <w:rFonts w:ascii="Times New Roman" w:hAnsi="Times New Roman"/>
          <w:b/>
          <w:sz w:val="28"/>
          <w:szCs w:val="28"/>
        </w:rPr>
        <w:lastRenderedPageBreak/>
        <w:t>Задачи на 20</w:t>
      </w:r>
      <w:r w:rsidR="00590B5A">
        <w:rPr>
          <w:rFonts w:ascii="Times New Roman" w:hAnsi="Times New Roman"/>
          <w:b/>
          <w:sz w:val="28"/>
          <w:szCs w:val="28"/>
        </w:rPr>
        <w:t>21</w:t>
      </w:r>
      <w:r w:rsidRPr="005500CA">
        <w:rPr>
          <w:rFonts w:ascii="Times New Roman" w:hAnsi="Times New Roman"/>
          <w:b/>
          <w:sz w:val="28"/>
          <w:szCs w:val="28"/>
        </w:rPr>
        <w:t xml:space="preserve"> год: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Укрепление материально-технической базы школы.</w:t>
      </w:r>
    </w:p>
    <w:p w:rsidR="00476153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 xml:space="preserve">Завершение экспериментальной работы переходного этапа по осуществлению деятельности по </w:t>
      </w:r>
      <w:r w:rsidR="00590B5A">
        <w:rPr>
          <w:rFonts w:ascii="Times New Roman" w:hAnsi="Times New Roman"/>
          <w:sz w:val="24"/>
          <w:szCs w:val="24"/>
        </w:rPr>
        <w:t>предпрофессиональным программам</w:t>
      </w:r>
      <w:r w:rsidRPr="00AD5F3B">
        <w:rPr>
          <w:rFonts w:ascii="Times New Roman" w:hAnsi="Times New Roman"/>
          <w:sz w:val="24"/>
          <w:szCs w:val="24"/>
        </w:rPr>
        <w:t>.</w:t>
      </w:r>
    </w:p>
    <w:p w:rsidR="00590B5A" w:rsidRPr="00AD5F3B" w:rsidRDefault="00590B5A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 xml:space="preserve">Завершение экспериментальной работы переходного этапа по осуществлению деятельности по </w:t>
      </w:r>
      <w:r>
        <w:rPr>
          <w:rFonts w:ascii="Times New Roman" w:hAnsi="Times New Roman"/>
          <w:sz w:val="24"/>
          <w:szCs w:val="24"/>
        </w:rPr>
        <w:t>общеразвивающим адаптивным программа</w:t>
      </w:r>
      <w:r w:rsidR="0014049D">
        <w:rPr>
          <w:rFonts w:ascii="Times New Roman" w:hAnsi="Times New Roman"/>
          <w:sz w:val="24"/>
          <w:szCs w:val="24"/>
        </w:rPr>
        <w:t>м</w:t>
      </w:r>
      <w:r w:rsidRPr="00AD5F3B"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CF1CEB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Рецензирование</w:t>
      </w:r>
      <w:r w:rsidR="00476153" w:rsidRPr="00AD5F3B">
        <w:rPr>
          <w:rFonts w:ascii="Times New Roman" w:hAnsi="Times New Roman"/>
          <w:sz w:val="24"/>
          <w:szCs w:val="24"/>
        </w:rPr>
        <w:t xml:space="preserve"> разработанных </w:t>
      </w:r>
      <w:r w:rsidRPr="00AD5F3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AD5F3B">
        <w:rPr>
          <w:rFonts w:ascii="Times New Roman" w:hAnsi="Times New Roman"/>
          <w:sz w:val="24"/>
          <w:szCs w:val="24"/>
        </w:rPr>
        <w:t xml:space="preserve">общеразвивающих дополнительных программ, </w:t>
      </w:r>
      <w:r w:rsidRPr="00AD5F3B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476153" w:rsidRPr="00AD5F3B">
        <w:rPr>
          <w:rFonts w:ascii="Times New Roman" w:hAnsi="Times New Roman"/>
          <w:sz w:val="24"/>
          <w:szCs w:val="24"/>
        </w:rPr>
        <w:t>предпрофессиональных дополнительных программ в области физической культуры и спорта</w:t>
      </w:r>
      <w:r w:rsidR="00590B5A">
        <w:rPr>
          <w:rFonts w:ascii="Times New Roman" w:hAnsi="Times New Roman"/>
          <w:sz w:val="24"/>
          <w:szCs w:val="24"/>
        </w:rPr>
        <w:t xml:space="preserve"> по</w:t>
      </w:r>
      <w:r w:rsidR="00476153" w:rsidRPr="00AD5F3B">
        <w:rPr>
          <w:rFonts w:ascii="Times New Roman" w:hAnsi="Times New Roman"/>
          <w:sz w:val="24"/>
          <w:szCs w:val="24"/>
        </w:rPr>
        <w:t xml:space="preserve"> (видам спорта), культивируемым в школе.</w:t>
      </w:r>
    </w:p>
    <w:p w:rsidR="00476153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Пр</w:t>
      </w:r>
      <w:r w:rsidR="008E7768">
        <w:rPr>
          <w:rFonts w:ascii="Times New Roman" w:hAnsi="Times New Roman"/>
          <w:sz w:val="24"/>
          <w:szCs w:val="24"/>
        </w:rPr>
        <w:t>охождение процедуры аттестации 85</w:t>
      </w:r>
      <w:r w:rsidRPr="00AD5F3B">
        <w:rPr>
          <w:rFonts w:ascii="Times New Roman" w:hAnsi="Times New Roman"/>
          <w:sz w:val="24"/>
          <w:szCs w:val="24"/>
        </w:rPr>
        <w:t>% педагогических работников школы по присвоению  первой (высшей) квалификационных категорий и прохождению процедуры на соответствие занимаемой должности.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</w:t>
      </w:r>
      <w:r w:rsidR="008E7768">
        <w:rPr>
          <w:rFonts w:ascii="Times New Roman" w:hAnsi="Times New Roman"/>
          <w:sz w:val="24"/>
          <w:szCs w:val="24"/>
        </w:rPr>
        <w:t>кации педагогических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476153" w:rsidRPr="00AD5F3B" w:rsidRDefault="00476153" w:rsidP="00C924E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F3B">
        <w:rPr>
          <w:rFonts w:ascii="Times New Roman" w:hAnsi="Times New Roman"/>
          <w:sz w:val="24"/>
          <w:szCs w:val="24"/>
        </w:rPr>
        <w:t>Повышение результативности выступления обучающихся и (или) спортсменов в соревнованиях различного уровня.</w:t>
      </w:r>
    </w:p>
    <w:p w:rsidR="00476153" w:rsidRDefault="00476153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Default="001815A2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Default="001815A2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5A2" w:rsidRPr="001815A2" w:rsidRDefault="00CF1CEB" w:rsidP="00E923F1">
      <w:pPr>
        <w:pStyle w:val="11"/>
        <w:shd w:val="clear" w:color="auto" w:fill="auto"/>
        <w:spacing w:before="0" w:after="0" w:line="240" w:lineRule="auto"/>
        <w:ind w:left="120" w:right="1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15A2" w:rsidRPr="001815A2">
        <w:rPr>
          <w:rFonts w:ascii="Times New Roman" w:hAnsi="Times New Roman" w:cs="Times New Roman"/>
          <w:sz w:val="28"/>
          <w:szCs w:val="28"/>
        </w:rPr>
        <w:t xml:space="preserve">Директор МБОУДО «ДЮСШ» ЕР               </w:t>
      </w:r>
      <w:r w:rsidR="00937EBF">
        <w:rPr>
          <w:rFonts w:ascii="Times New Roman" w:hAnsi="Times New Roman" w:cs="Times New Roman"/>
          <w:sz w:val="28"/>
          <w:szCs w:val="28"/>
        </w:rPr>
        <w:t xml:space="preserve">   </w:t>
      </w:r>
      <w:r w:rsidR="001815A2" w:rsidRPr="001815A2">
        <w:rPr>
          <w:rFonts w:ascii="Times New Roman" w:hAnsi="Times New Roman" w:cs="Times New Roman"/>
          <w:sz w:val="28"/>
          <w:szCs w:val="28"/>
        </w:rPr>
        <w:t xml:space="preserve">             С.М.  Климов</w:t>
      </w:r>
    </w:p>
    <w:sectPr w:rsidR="001815A2" w:rsidRPr="001815A2" w:rsidSect="00DD2CE4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43" w:rsidRDefault="00271843">
      <w:r>
        <w:separator/>
      </w:r>
    </w:p>
  </w:endnote>
  <w:endnote w:type="continuationSeparator" w:id="0">
    <w:p w:rsidR="00271843" w:rsidRDefault="0027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43" w:rsidRDefault="00271843">
      <w:r>
        <w:separator/>
      </w:r>
    </w:p>
  </w:footnote>
  <w:footnote w:type="continuationSeparator" w:id="0">
    <w:p w:rsidR="00271843" w:rsidRDefault="0027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040DFCE"/>
    <w:lvl w:ilvl="0">
      <w:numFmt w:val="decimal"/>
      <w:pStyle w:val="3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F6A848E4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4"/>
      <w:numFmt w:val="upperRoman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4"/>
      <w:numFmt w:val="upperRoman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2">
    <w:nsid w:val="00000003"/>
    <w:multiLevelType w:val="multilevel"/>
    <w:tmpl w:val="7E8AF740"/>
    <w:lvl w:ilvl="0">
      <w:start w:val="1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"/>
      <w:numFmt w:val="upperRoman"/>
      <w:lvlText w:val="%2."/>
      <w:lvlJc w:val="left"/>
      <w:rPr>
        <w:rFonts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5"/>
      <w:numFmt w:val="upperRoman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9006C98"/>
    <w:multiLevelType w:val="multilevel"/>
    <w:tmpl w:val="C16E21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09D14DDC"/>
    <w:multiLevelType w:val="multilevel"/>
    <w:tmpl w:val="4DD8C29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0C217FA4"/>
    <w:multiLevelType w:val="hybridMultilevel"/>
    <w:tmpl w:val="D15E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C71DEC"/>
    <w:multiLevelType w:val="hybridMultilevel"/>
    <w:tmpl w:val="E56A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F507A8"/>
    <w:multiLevelType w:val="hybridMultilevel"/>
    <w:tmpl w:val="572A505C"/>
    <w:lvl w:ilvl="0" w:tplc="3100490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C70FF"/>
    <w:multiLevelType w:val="multilevel"/>
    <w:tmpl w:val="FB3E14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252161C"/>
    <w:multiLevelType w:val="hybridMultilevel"/>
    <w:tmpl w:val="C02CD0B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6E490A"/>
    <w:multiLevelType w:val="multilevel"/>
    <w:tmpl w:val="8DF459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18DC6B9B"/>
    <w:multiLevelType w:val="hybridMultilevel"/>
    <w:tmpl w:val="EAD48AB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D82931"/>
    <w:multiLevelType w:val="hybridMultilevel"/>
    <w:tmpl w:val="F848651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1F2B5D95"/>
    <w:multiLevelType w:val="multilevel"/>
    <w:tmpl w:val="C49E9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5">
    <w:nsid w:val="23EE1453"/>
    <w:multiLevelType w:val="hybridMultilevel"/>
    <w:tmpl w:val="8A64B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544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A066C42"/>
    <w:multiLevelType w:val="hybridMultilevel"/>
    <w:tmpl w:val="34DAF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EB87C89"/>
    <w:multiLevelType w:val="hybridMultilevel"/>
    <w:tmpl w:val="24064F6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1137A8"/>
    <w:multiLevelType w:val="hybridMultilevel"/>
    <w:tmpl w:val="20001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5012928"/>
    <w:multiLevelType w:val="multilevel"/>
    <w:tmpl w:val="7AB61A8A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cs="Times New Roman" w:hint="default"/>
      </w:rPr>
    </w:lvl>
  </w:abstractNum>
  <w:abstractNum w:abstractNumId="20">
    <w:nsid w:val="377C5C82"/>
    <w:multiLevelType w:val="multilevel"/>
    <w:tmpl w:val="6944C3F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9"/>
        </w:tabs>
        <w:ind w:left="7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47"/>
        </w:tabs>
        <w:ind w:left="10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36"/>
        </w:tabs>
        <w:ind w:left="1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3"/>
        </w:tabs>
        <w:ind w:left="17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72"/>
        </w:tabs>
        <w:ind w:left="2072" w:hanging="2160"/>
      </w:pPr>
      <w:rPr>
        <w:rFonts w:cs="Times New Roman" w:hint="default"/>
      </w:rPr>
    </w:lvl>
  </w:abstractNum>
  <w:abstractNum w:abstractNumId="21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0326D10"/>
    <w:multiLevelType w:val="hybridMultilevel"/>
    <w:tmpl w:val="AA9CC4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04A10B9"/>
    <w:multiLevelType w:val="hybridMultilevel"/>
    <w:tmpl w:val="FF305936"/>
    <w:lvl w:ilvl="0" w:tplc="50F0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A1F27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345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DEFA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5FE7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A6B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90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BE5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5CA0834"/>
    <w:multiLevelType w:val="hybridMultilevel"/>
    <w:tmpl w:val="B4FCC4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7CC1EEF"/>
    <w:multiLevelType w:val="multilevel"/>
    <w:tmpl w:val="2FCE40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DCD699D"/>
    <w:multiLevelType w:val="hybridMultilevel"/>
    <w:tmpl w:val="8ABA9C4E"/>
    <w:lvl w:ilvl="0" w:tplc="0419000F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A41D5"/>
    <w:multiLevelType w:val="hybridMultilevel"/>
    <w:tmpl w:val="A356C5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7337D94"/>
    <w:multiLevelType w:val="singleLevel"/>
    <w:tmpl w:val="B82AB2F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6533341F"/>
    <w:multiLevelType w:val="hybridMultilevel"/>
    <w:tmpl w:val="67E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F6001CF"/>
    <w:multiLevelType w:val="multilevel"/>
    <w:tmpl w:val="737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4F8194D"/>
    <w:multiLevelType w:val="multilevel"/>
    <w:tmpl w:val="1F64B4A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2">
    <w:nsid w:val="7C245441"/>
    <w:multiLevelType w:val="hybridMultilevel"/>
    <w:tmpl w:val="95A69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AE7335"/>
    <w:multiLevelType w:val="multilevel"/>
    <w:tmpl w:val="616622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3"/>
  </w:num>
  <w:num w:numId="2">
    <w:abstractNumId w:val="9"/>
  </w:num>
  <w:num w:numId="3">
    <w:abstractNumId w:val="19"/>
  </w:num>
  <w:num w:numId="4">
    <w:abstractNumId w:val="31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6"/>
  </w:num>
  <w:num w:numId="12">
    <w:abstractNumId w:val="21"/>
  </w:num>
  <w:num w:numId="13">
    <w:abstractNumId w:val="7"/>
  </w:num>
  <w:num w:numId="14">
    <w:abstractNumId w:val="8"/>
  </w:num>
  <w:num w:numId="15">
    <w:abstractNumId w:val="28"/>
  </w:num>
  <w:num w:numId="16">
    <w:abstractNumId w:val="28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  <w:num w:numId="22">
    <w:abstractNumId w:val="32"/>
  </w:num>
  <w:num w:numId="23">
    <w:abstractNumId w:val="0"/>
    <w:lvlOverride w:ilvl="0">
      <w:lvl w:ilvl="0">
        <w:numFmt w:val="bullet"/>
        <w:pStyle w:val="3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pStyle w:val="3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5">
    <w:abstractNumId w:val="10"/>
  </w:num>
  <w:num w:numId="26">
    <w:abstractNumId w:val="24"/>
  </w:num>
  <w:num w:numId="27">
    <w:abstractNumId w:val="27"/>
  </w:num>
  <w:num w:numId="28">
    <w:abstractNumId w:val="12"/>
  </w:num>
  <w:num w:numId="29">
    <w:abstractNumId w:val="20"/>
  </w:num>
  <w:num w:numId="30">
    <w:abstractNumId w:val="14"/>
  </w:num>
  <w:num w:numId="31">
    <w:abstractNumId w:val="23"/>
  </w:num>
  <w:num w:numId="32">
    <w:abstractNumId w:val="18"/>
  </w:num>
  <w:num w:numId="33">
    <w:abstractNumId w:val="29"/>
  </w:num>
  <w:num w:numId="34">
    <w:abstractNumId w:val="4"/>
  </w:num>
  <w:num w:numId="35">
    <w:abstractNumId w:val="30"/>
  </w:num>
  <w:num w:numId="36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16B"/>
    <w:rsid w:val="00004A69"/>
    <w:rsid w:val="000107D8"/>
    <w:rsid w:val="0001208C"/>
    <w:rsid w:val="00026BDE"/>
    <w:rsid w:val="00073271"/>
    <w:rsid w:val="000865CD"/>
    <w:rsid w:val="00087F13"/>
    <w:rsid w:val="000A4A3A"/>
    <w:rsid w:val="000B02D1"/>
    <w:rsid w:val="000F1F41"/>
    <w:rsid w:val="000F2F6A"/>
    <w:rsid w:val="00111965"/>
    <w:rsid w:val="0011549D"/>
    <w:rsid w:val="00121B55"/>
    <w:rsid w:val="00126F4D"/>
    <w:rsid w:val="00133EB2"/>
    <w:rsid w:val="0014049D"/>
    <w:rsid w:val="00150068"/>
    <w:rsid w:val="00156C00"/>
    <w:rsid w:val="00180BBF"/>
    <w:rsid w:val="001815A2"/>
    <w:rsid w:val="001933EB"/>
    <w:rsid w:val="001B16F5"/>
    <w:rsid w:val="001B1C7C"/>
    <w:rsid w:val="001B2311"/>
    <w:rsid w:val="001D1E72"/>
    <w:rsid w:val="001D1ED6"/>
    <w:rsid w:val="001D4C75"/>
    <w:rsid w:val="001E1ED9"/>
    <w:rsid w:val="001F3AD6"/>
    <w:rsid w:val="001F6C1F"/>
    <w:rsid w:val="00227AE7"/>
    <w:rsid w:val="00233776"/>
    <w:rsid w:val="00246D4F"/>
    <w:rsid w:val="00253502"/>
    <w:rsid w:val="002652E1"/>
    <w:rsid w:val="00271843"/>
    <w:rsid w:val="00275ED1"/>
    <w:rsid w:val="002901E9"/>
    <w:rsid w:val="00294152"/>
    <w:rsid w:val="002B25D1"/>
    <w:rsid w:val="002C4CE2"/>
    <w:rsid w:val="0030161D"/>
    <w:rsid w:val="0031674A"/>
    <w:rsid w:val="00331B78"/>
    <w:rsid w:val="00337DD8"/>
    <w:rsid w:val="0034004C"/>
    <w:rsid w:val="003716A5"/>
    <w:rsid w:val="00377EE6"/>
    <w:rsid w:val="003917DB"/>
    <w:rsid w:val="00394D2F"/>
    <w:rsid w:val="003B08B6"/>
    <w:rsid w:val="003B4234"/>
    <w:rsid w:val="003C01D4"/>
    <w:rsid w:val="003C1930"/>
    <w:rsid w:val="003C54B5"/>
    <w:rsid w:val="003D1408"/>
    <w:rsid w:val="003E10FD"/>
    <w:rsid w:val="003F539C"/>
    <w:rsid w:val="0040033F"/>
    <w:rsid w:val="00404D54"/>
    <w:rsid w:val="004107C0"/>
    <w:rsid w:val="004107F2"/>
    <w:rsid w:val="0041771B"/>
    <w:rsid w:val="00422A95"/>
    <w:rsid w:val="00440AA4"/>
    <w:rsid w:val="00440F12"/>
    <w:rsid w:val="00443963"/>
    <w:rsid w:val="004601EE"/>
    <w:rsid w:val="00472576"/>
    <w:rsid w:val="00476153"/>
    <w:rsid w:val="0047781D"/>
    <w:rsid w:val="00486098"/>
    <w:rsid w:val="004A040F"/>
    <w:rsid w:val="004A3A20"/>
    <w:rsid w:val="004A3FD5"/>
    <w:rsid w:val="004A515D"/>
    <w:rsid w:val="004B65E7"/>
    <w:rsid w:val="004C5153"/>
    <w:rsid w:val="004E4350"/>
    <w:rsid w:val="0052516B"/>
    <w:rsid w:val="00525D14"/>
    <w:rsid w:val="005500CA"/>
    <w:rsid w:val="00551722"/>
    <w:rsid w:val="00551E7D"/>
    <w:rsid w:val="00556F4A"/>
    <w:rsid w:val="0057330D"/>
    <w:rsid w:val="00590B5A"/>
    <w:rsid w:val="00607E37"/>
    <w:rsid w:val="006170C6"/>
    <w:rsid w:val="006256AA"/>
    <w:rsid w:val="006330B5"/>
    <w:rsid w:val="006524D3"/>
    <w:rsid w:val="00653D09"/>
    <w:rsid w:val="0066142B"/>
    <w:rsid w:val="00695E00"/>
    <w:rsid w:val="0069742E"/>
    <w:rsid w:val="006A33A2"/>
    <w:rsid w:val="006A41D8"/>
    <w:rsid w:val="006C371C"/>
    <w:rsid w:val="006D7370"/>
    <w:rsid w:val="006E49B1"/>
    <w:rsid w:val="006F33D9"/>
    <w:rsid w:val="006F49CD"/>
    <w:rsid w:val="00723DA4"/>
    <w:rsid w:val="00760D72"/>
    <w:rsid w:val="00765DC6"/>
    <w:rsid w:val="0079223E"/>
    <w:rsid w:val="007A1E57"/>
    <w:rsid w:val="007B0A98"/>
    <w:rsid w:val="007C57F4"/>
    <w:rsid w:val="007D2486"/>
    <w:rsid w:val="007D322A"/>
    <w:rsid w:val="00802C79"/>
    <w:rsid w:val="008119BF"/>
    <w:rsid w:val="00811CCC"/>
    <w:rsid w:val="00820470"/>
    <w:rsid w:val="00831486"/>
    <w:rsid w:val="00834BDE"/>
    <w:rsid w:val="00835E5C"/>
    <w:rsid w:val="00840AB2"/>
    <w:rsid w:val="00853180"/>
    <w:rsid w:val="00864A67"/>
    <w:rsid w:val="00875F98"/>
    <w:rsid w:val="00892B07"/>
    <w:rsid w:val="008A75E1"/>
    <w:rsid w:val="008B070A"/>
    <w:rsid w:val="008D7D5E"/>
    <w:rsid w:val="008E3FEF"/>
    <w:rsid w:val="008E4CF4"/>
    <w:rsid w:val="008E7768"/>
    <w:rsid w:val="008F4670"/>
    <w:rsid w:val="008F6C77"/>
    <w:rsid w:val="008F77BB"/>
    <w:rsid w:val="00926617"/>
    <w:rsid w:val="00933196"/>
    <w:rsid w:val="00937EBF"/>
    <w:rsid w:val="009405C9"/>
    <w:rsid w:val="00941734"/>
    <w:rsid w:val="0094382F"/>
    <w:rsid w:val="00943AAA"/>
    <w:rsid w:val="0094520A"/>
    <w:rsid w:val="00946EB7"/>
    <w:rsid w:val="00947200"/>
    <w:rsid w:val="00951439"/>
    <w:rsid w:val="00980458"/>
    <w:rsid w:val="0098274F"/>
    <w:rsid w:val="00985BF9"/>
    <w:rsid w:val="009946FA"/>
    <w:rsid w:val="00995AA3"/>
    <w:rsid w:val="009969CB"/>
    <w:rsid w:val="009A2036"/>
    <w:rsid w:val="009A6EBA"/>
    <w:rsid w:val="009C461F"/>
    <w:rsid w:val="009F71BF"/>
    <w:rsid w:val="00A0055F"/>
    <w:rsid w:val="00A06BBF"/>
    <w:rsid w:val="00A07267"/>
    <w:rsid w:val="00A130AB"/>
    <w:rsid w:val="00A31C46"/>
    <w:rsid w:val="00A455B7"/>
    <w:rsid w:val="00A612BA"/>
    <w:rsid w:val="00A83BFA"/>
    <w:rsid w:val="00AA09D3"/>
    <w:rsid w:val="00AB1F8B"/>
    <w:rsid w:val="00AD5F3B"/>
    <w:rsid w:val="00AD7DA9"/>
    <w:rsid w:val="00B001C3"/>
    <w:rsid w:val="00B04427"/>
    <w:rsid w:val="00B2281F"/>
    <w:rsid w:val="00B23057"/>
    <w:rsid w:val="00B26E61"/>
    <w:rsid w:val="00B30839"/>
    <w:rsid w:val="00B478D1"/>
    <w:rsid w:val="00BA3634"/>
    <w:rsid w:val="00BA3C61"/>
    <w:rsid w:val="00BB0304"/>
    <w:rsid w:val="00BB1DCF"/>
    <w:rsid w:val="00BB2C2D"/>
    <w:rsid w:val="00BB67AA"/>
    <w:rsid w:val="00BC6076"/>
    <w:rsid w:val="00BC69DA"/>
    <w:rsid w:val="00BD26F1"/>
    <w:rsid w:val="00BD2C2B"/>
    <w:rsid w:val="00BE01D4"/>
    <w:rsid w:val="00BE121B"/>
    <w:rsid w:val="00BF0253"/>
    <w:rsid w:val="00BF6F6C"/>
    <w:rsid w:val="00C11F4D"/>
    <w:rsid w:val="00C248B9"/>
    <w:rsid w:val="00C30F5B"/>
    <w:rsid w:val="00C31A4D"/>
    <w:rsid w:val="00C40B9A"/>
    <w:rsid w:val="00C44708"/>
    <w:rsid w:val="00C924E8"/>
    <w:rsid w:val="00CA6BCB"/>
    <w:rsid w:val="00CB0782"/>
    <w:rsid w:val="00CB250A"/>
    <w:rsid w:val="00CC4E83"/>
    <w:rsid w:val="00CC52BD"/>
    <w:rsid w:val="00CC783A"/>
    <w:rsid w:val="00CF1CEB"/>
    <w:rsid w:val="00CF5F70"/>
    <w:rsid w:val="00CF6CF8"/>
    <w:rsid w:val="00D07D2D"/>
    <w:rsid w:val="00D11B92"/>
    <w:rsid w:val="00D20E56"/>
    <w:rsid w:val="00D25DC8"/>
    <w:rsid w:val="00D330AE"/>
    <w:rsid w:val="00D42B76"/>
    <w:rsid w:val="00D70722"/>
    <w:rsid w:val="00D75BDF"/>
    <w:rsid w:val="00D81248"/>
    <w:rsid w:val="00D81A38"/>
    <w:rsid w:val="00D95EF6"/>
    <w:rsid w:val="00DA4119"/>
    <w:rsid w:val="00DA6B6A"/>
    <w:rsid w:val="00DB1D2E"/>
    <w:rsid w:val="00DB3446"/>
    <w:rsid w:val="00DB4354"/>
    <w:rsid w:val="00DD2CE4"/>
    <w:rsid w:val="00DD7A9B"/>
    <w:rsid w:val="00E2157F"/>
    <w:rsid w:val="00E353DF"/>
    <w:rsid w:val="00E7622D"/>
    <w:rsid w:val="00E923F1"/>
    <w:rsid w:val="00EB3022"/>
    <w:rsid w:val="00EC5F30"/>
    <w:rsid w:val="00EE2F8B"/>
    <w:rsid w:val="00EF465B"/>
    <w:rsid w:val="00F020D1"/>
    <w:rsid w:val="00F4203D"/>
    <w:rsid w:val="00F573D1"/>
    <w:rsid w:val="00F7699E"/>
    <w:rsid w:val="00F94409"/>
    <w:rsid w:val="00FB6195"/>
    <w:rsid w:val="00FB7453"/>
    <w:rsid w:val="00FC3605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6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1E7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C5F3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locked/>
    <w:rsid w:val="006330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8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835E5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01208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a3">
    <w:name w:val="Основной текст_"/>
    <w:link w:val="11"/>
    <w:uiPriority w:val="99"/>
    <w:locked/>
    <w:rsid w:val="0052516B"/>
    <w:rPr>
      <w:rFonts w:ascii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uiPriority w:val="99"/>
    <w:rsid w:val="0052516B"/>
    <w:pPr>
      <w:shd w:val="clear" w:color="auto" w:fill="FFFFFF"/>
      <w:spacing w:before="420" w:after="120" w:line="240" w:lineRule="atLeast"/>
    </w:pPr>
    <w:rPr>
      <w:rFonts w:ascii="Segoe UI" w:hAnsi="Segoe UI" w:cs="Segoe UI"/>
      <w:sz w:val="25"/>
      <w:szCs w:val="25"/>
    </w:rPr>
  </w:style>
  <w:style w:type="character" w:customStyle="1" w:styleId="30">
    <w:name w:val="Основной текст (3)_"/>
    <w:link w:val="31"/>
    <w:locked/>
    <w:rsid w:val="0052516B"/>
    <w:rPr>
      <w:rFonts w:ascii="Times New Roman" w:hAnsi="Times New Roman" w:cs="Times New Roman"/>
      <w:sz w:val="8"/>
      <w:szCs w:val="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2516B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8"/>
      <w:szCs w:val="8"/>
    </w:rPr>
  </w:style>
  <w:style w:type="paragraph" w:styleId="a4">
    <w:name w:val="List Paragraph"/>
    <w:basedOn w:val="a"/>
    <w:link w:val="a5"/>
    <w:uiPriority w:val="99"/>
    <w:qFormat/>
    <w:rsid w:val="0052516B"/>
    <w:pPr>
      <w:ind w:left="720"/>
      <w:contextualSpacing/>
    </w:pPr>
  </w:style>
  <w:style w:type="paragraph" w:styleId="a6">
    <w:name w:val="No Spacing"/>
    <w:uiPriority w:val="99"/>
    <w:qFormat/>
    <w:rsid w:val="0052516B"/>
    <w:rPr>
      <w:sz w:val="22"/>
      <w:szCs w:val="22"/>
      <w:lang w:eastAsia="en-US"/>
    </w:rPr>
  </w:style>
  <w:style w:type="paragraph" w:customStyle="1" w:styleId="21">
    <w:name w:val="Основной текст2"/>
    <w:basedOn w:val="a"/>
    <w:uiPriority w:val="99"/>
    <w:rsid w:val="00BA3C61"/>
    <w:pPr>
      <w:shd w:val="clear" w:color="auto" w:fill="FFFFFF"/>
      <w:spacing w:after="0" w:line="240" w:lineRule="atLeas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table" w:styleId="a7">
    <w:name w:val="Table Grid"/>
    <w:basedOn w:val="a1"/>
    <w:uiPriority w:val="59"/>
    <w:rsid w:val="00CC5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Подпись к таблице_"/>
    <w:link w:val="a9"/>
    <w:uiPriority w:val="99"/>
    <w:locked/>
    <w:rsid w:val="0079223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9223E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2">
    <w:name w:val="Основной текст (2)_"/>
    <w:link w:val="23"/>
    <w:uiPriority w:val="99"/>
    <w:locked/>
    <w:rsid w:val="00331B7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31B78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Подпись к таблице (2)_"/>
    <w:link w:val="25"/>
    <w:uiPriority w:val="99"/>
    <w:locked/>
    <w:rsid w:val="007C57F4"/>
    <w:rPr>
      <w:rFonts w:ascii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4"/>
    <w:uiPriority w:val="99"/>
    <w:rsid w:val="007C57F4"/>
    <w:pPr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a">
    <w:name w:val="Title"/>
    <w:basedOn w:val="a"/>
    <w:link w:val="ab"/>
    <w:uiPriority w:val="99"/>
    <w:qFormat/>
    <w:locked/>
    <w:rsid w:val="00A612BA"/>
    <w:pPr>
      <w:spacing w:after="0" w:line="240" w:lineRule="auto"/>
      <w:ind w:firstLine="851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link w:val="aa"/>
    <w:uiPriority w:val="99"/>
    <w:locked/>
    <w:rsid w:val="0066142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nformat">
    <w:name w:val="ConsPlusNonformat"/>
    <w:uiPriority w:val="99"/>
    <w:rsid w:val="00A612B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2">
    <w:name w:val="Заголовок №3_"/>
    <w:link w:val="33"/>
    <w:uiPriority w:val="99"/>
    <w:semiHidden/>
    <w:locked/>
    <w:rsid w:val="00943AAA"/>
    <w:rPr>
      <w:rFonts w:ascii="Verdana" w:hAnsi="Verdana" w:cs="Times New Roman"/>
      <w:shd w:val="clear" w:color="auto" w:fill="FFFFFF"/>
      <w:lang w:bidi="ar-SA"/>
    </w:rPr>
  </w:style>
  <w:style w:type="paragraph" w:customStyle="1" w:styleId="33">
    <w:name w:val="Заголовок №3"/>
    <w:basedOn w:val="a"/>
    <w:link w:val="32"/>
    <w:uiPriority w:val="99"/>
    <w:semiHidden/>
    <w:rsid w:val="00943AAA"/>
    <w:pPr>
      <w:shd w:val="clear" w:color="auto" w:fill="FFFFFF"/>
      <w:spacing w:after="0" w:line="240" w:lineRule="atLeast"/>
      <w:jc w:val="center"/>
      <w:outlineLvl w:val="2"/>
    </w:pPr>
    <w:rPr>
      <w:rFonts w:ascii="Verdana" w:hAnsi="Verdana"/>
      <w:noProof/>
      <w:sz w:val="20"/>
      <w:szCs w:val="20"/>
      <w:shd w:val="clear" w:color="auto" w:fill="FFFFFF"/>
      <w:lang w:eastAsia="ru-RU"/>
    </w:rPr>
  </w:style>
  <w:style w:type="paragraph" w:styleId="ac">
    <w:name w:val="Body Text"/>
    <w:basedOn w:val="a"/>
    <w:link w:val="ad"/>
    <w:uiPriority w:val="99"/>
    <w:rsid w:val="00EC5F30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835E5C"/>
    <w:rPr>
      <w:rFonts w:cs="Times New Roman"/>
      <w:lang w:eastAsia="en-US"/>
    </w:rPr>
  </w:style>
  <w:style w:type="paragraph" w:styleId="ae">
    <w:name w:val="Normal (Web)"/>
    <w:basedOn w:val="a"/>
    <w:uiPriority w:val="99"/>
    <w:rsid w:val="00EC5F30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EC5F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">
    <w:name w:val="Normal Indent"/>
    <w:basedOn w:val="a"/>
    <w:uiPriority w:val="99"/>
    <w:rsid w:val="00111965"/>
    <w:pPr>
      <w:ind w:left="708"/>
    </w:pPr>
  </w:style>
  <w:style w:type="paragraph" w:customStyle="1" w:styleId="ConsPlusNormal">
    <w:name w:val="ConsPlusNormal"/>
    <w:rsid w:val="001D1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Центрированный (таблица)"/>
    <w:basedOn w:val="a"/>
    <w:next w:val="a"/>
    <w:rsid w:val="001D1E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760D72"/>
    <w:pPr>
      <w:suppressAutoHyphens/>
      <w:spacing w:after="0" w:line="240" w:lineRule="auto"/>
      <w:ind w:firstLine="51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link w:val="af1"/>
    <w:uiPriority w:val="99"/>
    <w:locked/>
    <w:rsid w:val="00760D72"/>
    <w:rPr>
      <w:rFonts w:cs="Times New Roman"/>
      <w:lang w:val="ru-RU" w:eastAsia="ar-SA" w:bidi="ar-SA"/>
    </w:rPr>
  </w:style>
  <w:style w:type="character" w:styleId="af3">
    <w:name w:val="footnote reference"/>
    <w:uiPriority w:val="99"/>
    <w:rsid w:val="00760D72"/>
    <w:rPr>
      <w:rFonts w:cs="Times New Roman"/>
      <w:vertAlign w:val="superscript"/>
    </w:rPr>
  </w:style>
  <w:style w:type="character" w:customStyle="1" w:styleId="210">
    <w:name w:val="Основной текст (2) + Полужирный1"/>
    <w:uiPriority w:val="99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4">
    <w:name w:val="Основной текст (3) + Не полужирный"/>
    <w:rsid w:val="00760D7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026BDE"/>
    <w:pPr>
      <w:ind w:left="720"/>
      <w:contextualSpacing/>
    </w:pPr>
    <w:rPr>
      <w:lang w:eastAsia="ru-RU"/>
    </w:rPr>
  </w:style>
  <w:style w:type="paragraph" w:styleId="3">
    <w:name w:val="List 3"/>
    <w:basedOn w:val="a"/>
    <w:uiPriority w:val="99"/>
    <w:rsid w:val="00026BDE"/>
    <w:pPr>
      <w:widowControl w:val="0"/>
      <w:numPr>
        <w:numId w:val="23"/>
      </w:numPr>
      <w:autoSpaceDE w:val="0"/>
      <w:autoSpaceDN w:val="0"/>
      <w:adjustRightInd w:val="0"/>
      <w:spacing w:after="0" w:line="240" w:lineRule="auto"/>
      <w:ind w:left="849" w:hanging="283"/>
    </w:pPr>
    <w:rPr>
      <w:rFonts w:ascii="Times New Roman" w:hAnsi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F573D1"/>
    <w:rPr>
      <w:rFonts w:eastAsia="Times New Roman"/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B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BB0304"/>
    <w:rPr>
      <w:rFonts w:ascii="Tahoma" w:hAnsi="Tahoma" w:cs="Tahoma"/>
      <w:sz w:val="16"/>
      <w:szCs w:val="16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E2157F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sid w:val="00E2157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1933EB"/>
    <w:rPr>
      <w:sz w:val="22"/>
      <w:szCs w:val="22"/>
      <w:lang w:eastAsia="en-US"/>
    </w:rPr>
  </w:style>
  <w:style w:type="paragraph" w:customStyle="1" w:styleId="ListParagraph">
    <w:name w:val="List Paragraph"/>
    <w:basedOn w:val="a"/>
    <w:rsid w:val="0014049D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357C-2FB5-4674-A107-47828710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10147</Words>
  <Characters>57840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67852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kab_29_4</dc:creator>
  <cp:keywords/>
  <dc:description/>
  <cp:lastModifiedBy>User</cp:lastModifiedBy>
  <cp:revision>81</cp:revision>
  <cp:lastPrinted>2017-02-02T12:12:00Z</cp:lastPrinted>
  <dcterms:created xsi:type="dcterms:W3CDTF">2012-12-13T06:36:00Z</dcterms:created>
  <dcterms:modified xsi:type="dcterms:W3CDTF">2020-06-02T14:49:00Z</dcterms:modified>
</cp:coreProperties>
</file>