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A7" w:rsidRPr="000F38F3" w:rsidRDefault="00F951A7" w:rsidP="00F951A7">
      <w:pPr>
        <w:pStyle w:val="1"/>
        <w:jc w:val="left"/>
        <w:rPr>
          <w:sz w:val="24"/>
        </w:rPr>
      </w:pPr>
      <w:r w:rsidRPr="000F38F3">
        <w:rPr>
          <w:sz w:val="24"/>
        </w:rPr>
        <w:t>Рассмотрено                                                                              УТВЕРЖДЕНО</w:t>
      </w:r>
    </w:p>
    <w:p w:rsidR="00F951A7" w:rsidRPr="000F38F3" w:rsidRDefault="00F951A7" w:rsidP="00F951A7">
      <w:pPr>
        <w:pStyle w:val="1"/>
        <w:jc w:val="left"/>
        <w:rPr>
          <w:sz w:val="24"/>
        </w:rPr>
      </w:pPr>
      <w:r w:rsidRPr="000F38F3">
        <w:rPr>
          <w:sz w:val="24"/>
        </w:rPr>
        <w:t xml:space="preserve">на тренерско-педагогическом совете                          </w:t>
      </w:r>
      <w:r w:rsidR="00DD7886">
        <w:rPr>
          <w:sz w:val="24"/>
        </w:rPr>
        <w:t>П</w:t>
      </w:r>
      <w:r w:rsidRPr="000F38F3">
        <w:rPr>
          <w:sz w:val="24"/>
        </w:rPr>
        <w:t>риказом МБОУДО «СШ ЕР</w:t>
      </w:r>
      <w:r w:rsidR="002A7412" w:rsidRPr="000F38F3">
        <w:rPr>
          <w:sz w:val="24"/>
        </w:rPr>
        <w:t>»</w:t>
      </w:r>
    </w:p>
    <w:p w:rsidR="00F951A7" w:rsidRPr="008B315F" w:rsidRDefault="00F951A7" w:rsidP="00F951A7">
      <w:pPr>
        <w:rPr>
          <w:b/>
          <w:bCs/>
          <w:u w:val="single"/>
        </w:rPr>
      </w:pPr>
      <w:r w:rsidRPr="000F38F3">
        <w:rPr>
          <w:b/>
          <w:bCs/>
        </w:rPr>
        <w:t xml:space="preserve">от </w:t>
      </w:r>
      <w:r w:rsidRPr="004C62B7">
        <w:rPr>
          <w:b/>
          <w:bCs/>
          <w:u w:val="single"/>
        </w:rPr>
        <w:t>2</w:t>
      </w:r>
      <w:r w:rsidR="002A7412">
        <w:rPr>
          <w:b/>
          <w:bCs/>
          <w:u w:val="single"/>
        </w:rPr>
        <w:t>9</w:t>
      </w:r>
      <w:r w:rsidRPr="004C62B7">
        <w:rPr>
          <w:b/>
          <w:bCs/>
          <w:u w:val="single"/>
        </w:rPr>
        <w:t>.</w:t>
      </w:r>
      <w:r w:rsidR="002A7412">
        <w:rPr>
          <w:b/>
          <w:bCs/>
          <w:u w:val="single"/>
        </w:rPr>
        <w:t>08</w:t>
      </w:r>
      <w:r w:rsidRPr="008B315F">
        <w:rPr>
          <w:b/>
          <w:bCs/>
          <w:u w:val="single"/>
        </w:rPr>
        <w:t>. 202</w:t>
      </w:r>
      <w:r w:rsidR="002A7412">
        <w:rPr>
          <w:b/>
          <w:bCs/>
          <w:u w:val="single"/>
        </w:rPr>
        <w:t>3</w:t>
      </w:r>
      <w:r w:rsidRPr="000F38F3">
        <w:rPr>
          <w:b/>
          <w:bCs/>
        </w:rPr>
        <w:t xml:space="preserve"> г. Протокол № </w:t>
      </w:r>
      <w:r w:rsidR="002A7412" w:rsidRPr="001D3DC6">
        <w:rPr>
          <w:b/>
          <w:bCs/>
          <w:u w:val="single"/>
        </w:rPr>
        <w:t>1</w:t>
      </w:r>
      <w:r w:rsidRPr="001D3DC6">
        <w:rPr>
          <w:b/>
          <w:bCs/>
          <w:u w:val="single"/>
        </w:rPr>
        <w:t xml:space="preserve"> </w:t>
      </w:r>
      <w:r w:rsidRPr="000F38F3">
        <w:rPr>
          <w:b/>
          <w:bCs/>
        </w:rPr>
        <w:t xml:space="preserve">                                  </w:t>
      </w:r>
      <w:r w:rsidR="004C0BF8">
        <w:rPr>
          <w:b/>
          <w:bCs/>
        </w:rPr>
        <w:t xml:space="preserve">    </w:t>
      </w:r>
      <w:r w:rsidRPr="000F38F3">
        <w:rPr>
          <w:b/>
          <w:bCs/>
        </w:rPr>
        <w:t xml:space="preserve">от </w:t>
      </w:r>
      <w:r w:rsidRPr="004C62B7">
        <w:rPr>
          <w:b/>
          <w:bCs/>
          <w:u w:val="single"/>
        </w:rPr>
        <w:t>2</w:t>
      </w:r>
      <w:r w:rsidR="002A7412">
        <w:rPr>
          <w:b/>
          <w:bCs/>
          <w:u w:val="single"/>
        </w:rPr>
        <w:t>9</w:t>
      </w:r>
      <w:r w:rsidRPr="004C62B7">
        <w:rPr>
          <w:b/>
          <w:bCs/>
          <w:u w:val="single"/>
        </w:rPr>
        <w:t>.</w:t>
      </w:r>
      <w:r w:rsidR="002A7412">
        <w:rPr>
          <w:b/>
          <w:bCs/>
          <w:u w:val="single"/>
        </w:rPr>
        <w:t>08</w:t>
      </w:r>
      <w:r w:rsidRPr="008B315F">
        <w:rPr>
          <w:b/>
          <w:bCs/>
          <w:u w:val="single"/>
        </w:rPr>
        <w:t>.202</w:t>
      </w:r>
      <w:r w:rsidR="002A7412">
        <w:rPr>
          <w:b/>
          <w:bCs/>
          <w:u w:val="single"/>
        </w:rPr>
        <w:t>3</w:t>
      </w:r>
      <w:r w:rsidRPr="000F38F3">
        <w:rPr>
          <w:b/>
          <w:bCs/>
        </w:rPr>
        <w:t xml:space="preserve"> г. №</w:t>
      </w:r>
      <w:r w:rsidR="004C0BF8">
        <w:rPr>
          <w:b/>
          <w:bCs/>
        </w:rPr>
        <w:t xml:space="preserve"> </w:t>
      </w:r>
      <w:r w:rsidR="004C0BF8" w:rsidRPr="004C0BF8">
        <w:rPr>
          <w:b/>
          <w:bCs/>
          <w:u w:val="single"/>
        </w:rPr>
        <w:t>64</w:t>
      </w:r>
    </w:p>
    <w:p w:rsidR="00F951A7" w:rsidRDefault="00F951A7" w:rsidP="00F951A7"/>
    <w:p w:rsidR="00DD7886" w:rsidRDefault="00DD7886" w:rsidP="00F951A7">
      <w:bookmarkStart w:id="0" w:name="_GoBack"/>
      <w:bookmarkEnd w:id="0"/>
    </w:p>
    <w:p w:rsidR="00F951A7" w:rsidRDefault="00F951A7" w:rsidP="00F95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951A7" w:rsidRDefault="00F951A7" w:rsidP="00F951A7">
      <w:pPr>
        <w:shd w:val="clear" w:color="auto" w:fill="FFFFFF"/>
        <w:spacing w:line="312" w:lineRule="atLeast"/>
        <w:jc w:val="center"/>
        <w:textAlignment w:val="baseline"/>
        <w:rPr>
          <w:b/>
          <w:sz w:val="28"/>
          <w:szCs w:val="28"/>
        </w:rPr>
      </w:pPr>
      <w:r w:rsidRPr="00DD44F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комплектовании учебных групп</w:t>
      </w:r>
      <w:r w:rsidRPr="00DD44F4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</w:t>
      </w:r>
      <w:r w:rsidRPr="004C62B7">
        <w:rPr>
          <w:b/>
          <w:bCs/>
          <w:color w:val="000000"/>
          <w:sz w:val="28"/>
          <w:szCs w:val="28"/>
        </w:rPr>
        <w:t>униципального бюджетного</w:t>
      </w:r>
      <w:r>
        <w:rPr>
          <w:b/>
          <w:bCs/>
          <w:color w:val="000000"/>
          <w:sz w:val="28"/>
          <w:szCs w:val="28"/>
        </w:rPr>
        <w:t xml:space="preserve"> образовательного </w:t>
      </w:r>
      <w:r w:rsidRPr="004C62B7">
        <w:rPr>
          <w:b/>
          <w:bCs/>
          <w:color w:val="000000"/>
          <w:sz w:val="28"/>
          <w:szCs w:val="28"/>
        </w:rPr>
        <w:t xml:space="preserve">учреждения дополнительного образования </w:t>
      </w:r>
      <w:r>
        <w:rPr>
          <w:b/>
          <w:bCs/>
          <w:color w:val="000000"/>
          <w:sz w:val="28"/>
          <w:szCs w:val="28"/>
        </w:rPr>
        <w:t>«</w:t>
      </w:r>
      <w:r w:rsidR="002A7412">
        <w:rPr>
          <w:b/>
          <w:bCs/>
          <w:color w:val="000000"/>
          <w:sz w:val="28"/>
          <w:szCs w:val="28"/>
        </w:rPr>
        <w:t>С</w:t>
      </w:r>
      <w:r w:rsidRPr="004C62B7">
        <w:rPr>
          <w:b/>
          <w:bCs/>
          <w:color w:val="000000"/>
          <w:sz w:val="28"/>
          <w:szCs w:val="28"/>
        </w:rPr>
        <w:t>портивной школы</w:t>
      </w:r>
      <w:r w:rsidR="002A7412" w:rsidRPr="002A7412">
        <w:rPr>
          <w:b/>
          <w:bCs/>
          <w:color w:val="000000"/>
          <w:sz w:val="28"/>
          <w:szCs w:val="28"/>
        </w:rPr>
        <w:t xml:space="preserve"> </w:t>
      </w:r>
      <w:r w:rsidR="002A7412">
        <w:rPr>
          <w:b/>
          <w:bCs/>
          <w:color w:val="000000"/>
          <w:sz w:val="28"/>
          <w:szCs w:val="28"/>
        </w:rPr>
        <w:t>Егорлыкского</w:t>
      </w:r>
      <w:r w:rsidR="002A7412" w:rsidRPr="004C62B7">
        <w:rPr>
          <w:b/>
          <w:bCs/>
          <w:color w:val="000000"/>
          <w:sz w:val="28"/>
          <w:szCs w:val="28"/>
        </w:rPr>
        <w:t xml:space="preserve"> района</w:t>
      </w:r>
      <w:r>
        <w:rPr>
          <w:b/>
          <w:bCs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F951A7" w:rsidRDefault="00F951A7" w:rsidP="00F951A7">
      <w:pPr>
        <w:ind w:left="360"/>
        <w:rPr>
          <w:b/>
          <w:sz w:val="28"/>
          <w:szCs w:val="28"/>
        </w:rPr>
      </w:pPr>
    </w:p>
    <w:p w:rsidR="00F951A7" w:rsidRPr="00BF2BDE" w:rsidRDefault="00F951A7" w:rsidP="00F951A7">
      <w:pPr>
        <w:numPr>
          <w:ilvl w:val="0"/>
          <w:numId w:val="1"/>
        </w:numPr>
        <w:shd w:val="clear" w:color="auto" w:fill="FFFFFF"/>
        <w:spacing w:line="312" w:lineRule="atLeast"/>
        <w:jc w:val="center"/>
        <w:textAlignment w:val="baseline"/>
        <w:rPr>
          <w:b/>
          <w:sz w:val="28"/>
          <w:szCs w:val="28"/>
        </w:rPr>
      </w:pPr>
      <w:r w:rsidRPr="00BF2BDE">
        <w:rPr>
          <w:b/>
          <w:bCs/>
          <w:sz w:val="28"/>
          <w:szCs w:val="28"/>
        </w:rPr>
        <w:t>Общие положения</w:t>
      </w:r>
    </w:p>
    <w:p w:rsidR="00BF2BDE" w:rsidRDefault="00BF2BDE" w:rsidP="002A0AC5">
      <w:pPr>
        <w:pStyle w:val="a3"/>
        <w:numPr>
          <w:ilvl w:val="1"/>
          <w:numId w:val="1"/>
        </w:numPr>
        <w:tabs>
          <w:tab w:val="clear" w:pos="9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комплектования учебных групп</w:t>
      </w:r>
      <w:r w:rsidRPr="00DD44F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образовательном учреждении дополнительного образования «</w:t>
      </w:r>
      <w:r w:rsidR="002A74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портивной школе</w:t>
      </w:r>
      <w:r w:rsidR="002A7412" w:rsidRPr="002A7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412">
        <w:rPr>
          <w:rFonts w:ascii="Times New Roman" w:eastAsia="Times New Roman" w:hAnsi="Times New Roman" w:cs="Times New Roman"/>
          <w:sz w:val="28"/>
          <w:szCs w:val="28"/>
        </w:rPr>
        <w:t xml:space="preserve">Егорлыкского </w:t>
      </w:r>
      <w:r w:rsidR="002A7412" w:rsidRPr="00DD44F4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D44F4">
        <w:rPr>
          <w:rFonts w:ascii="Times New Roman" w:eastAsia="Times New Roman" w:hAnsi="Times New Roman" w:cs="Times New Roman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41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D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412">
        <w:rPr>
          <w:rFonts w:ascii="Times New Roman" w:eastAsia="Times New Roman" w:hAnsi="Times New Roman" w:cs="Times New Roman"/>
          <w:sz w:val="28"/>
          <w:szCs w:val="28"/>
        </w:rPr>
        <w:t>спортивная школа</w:t>
      </w:r>
      <w:r w:rsidRPr="00DD44F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BDE" w:rsidRPr="001D3DC6" w:rsidRDefault="00BF2BDE" w:rsidP="001D3DC6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DC6">
        <w:rPr>
          <w:rFonts w:ascii="Times New Roman" w:hAnsi="Times New Roman" w:cs="Times New Roman"/>
          <w:sz w:val="28"/>
          <w:szCs w:val="28"/>
        </w:rPr>
        <w:t>Положение разработано на основании:</w:t>
      </w:r>
    </w:p>
    <w:p w:rsidR="00BF2BDE" w:rsidRPr="007661C2" w:rsidRDefault="00BF2BDE" w:rsidP="00BF2BDE">
      <w:pPr>
        <w:pStyle w:val="a3"/>
        <w:shd w:val="clear" w:color="auto" w:fill="FFFFFF" w:themeFill="background1"/>
        <w:spacing w:before="201" w:after="2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6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Pr="00766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образовании в Российской Федерации» от 29 декабря 2012 г. № 273-ФЗ;</w:t>
      </w:r>
    </w:p>
    <w:p w:rsidR="00BF2BDE" w:rsidRPr="007661C2" w:rsidRDefault="00BF2BDE" w:rsidP="00BF2BDE">
      <w:pPr>
        <w:pStyle w:val="a3"/>
        <w:shd w:val="clear" w:color="auto" w:fill="FFFFFF" w:themeFill="background1"/>
        <w:spacing w:before="201" w:after="2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6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Pr="00766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физической культуре и спорте в Российской Федерации» от 04 декабря 2007 г. № 329-ФЗ;</w:t>
      </w:r>
    </w:p>
    <w:p w:rsidR="00B012AF" w:rsidRDefault="00B012AF" w:rsidP="00BD2786">
      <w:pPr>
        <w:pStyle w:val="a3"/>
        <w:shd w:val="clear" w:color="auto" w:fill="FFFFFF" w:themeFill="background1"/>
        <w:spacing w:before="201" w:after="20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2AF">
        <w:rPr>
          <w:rFonts w:ascii="Times New Roman" w:hAnsi="Times New Roman" w:cs="Times New Roman"/>
          <w:sz w:val="28"/>
          <w:szCs w:val="28"/>
        </w:rPr>
        <w:t>Приказа</w:t>
      </w:r>
      <w:r w:rsidR="003F39C5" w:rsidRPr="00B0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9C5" w:rsidRPr="00B012AF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3F39C5" w:rsidRPr="00B012AF">
        <w:rPr>
          <w:rFonts w:ascii="Times New Roman" w:hAnsi="Times New Roman" w:cs="Times New Roman"/>
          <w:sz w:val="28"/>
          <w:szCs w:val="28"/>
        </w:rPr>
        <w:t xml:space="preserve"> РФ от 27.01.2023 № 57 «Об утверждении Порядка приема на </w:t>
      </w:r>
      <w:proofErr w:type="gramStart"/>
      <w:r w:rsidR="003F39C5" w:rsidRPr="00B012A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3F39C5" w:rsidRPr="00B012AF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подготовки», </w:t>
      </w:r>
    </w:p>
    <w:p w:rsidR="00B012AF" w:rsidRDefault="00B012AF" w:rsidP="00BD2786">
      <w:pPr>
        <w:pStyle w:val="a3"/>
        <w:shd w:val="clear" w:color="auto" w:fill="FFFFFF" w:themeFill="background1"/>
        <w:spacing w:before="201" w:after="2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39C5" w:rsidRPr="00B012A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39C5" w:rsidRPr="00B012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9C5" w:rsidRPr="00B012A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F39C5" w:rsidRPr="00B012AF">
        <w:rPr>
          <w:rFonts w:ascii="Times New Roman" w:hAnsi="Times New Roman" w:cs="Times New Roman"/>
          <w:sz w:val="28"/>
          <w:szCs w:val="28"/>
        </w:rPr>
        <w:t xml:space="preserve"> РФ №629 от 27 июля 2022 года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BD2786" w:rsidRPr="00B012AF" w:rsidRDefault="00BF2BDE" w:rsidP="00BD2786">
      <w:pPr>
        <w:pStyle w:val="a3"/>
        <w:shd w:val="clear" w:color="auto" w:fill="FFFFFF" w:themeFill="background1"/>
        <w:spacing w:before="201" w:after="20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1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Приказа</w:t>
      </w:r>
      <w:r w:rsidR="00A95DCB" w:rsidRPr="00B01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5DCB" w:rsidRPr="00B01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Минспорта</w:t>
      </w:r>
      <w:proofErr w:type="spellEnd"/>
      <w:r w:rsidR="00A95DCB" w:rsidRPr="00B01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03.08.202</w:t>
      </w:r>
      <w:r w:rsidRPr="00B01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г. N </w:t>
      </w:r>
      <w:r w:rsidR="00A95DCB" w:rsidRPr="00B01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634</w:t>
      </w:r>
      <w:r w:rsidRPr="00B01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</w:t>
      </w:r>
      <w:r w:rsidR="00A95DCB" w:rsidRPr="00B012A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особенностях организации и осуществления образовательной деятельности по дополнительным образовательным программам спортивной подготовки»</w:t>
      </w:r>
    </w:p>
    <w:p w:rsidR="00BF2BDE" w:rsidRPr="007661C2" w:rsidRDefault="00BF2BDE" w:rsidP="00BF2B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Устава </w:t>
      </w:r>
      <w:r w:rsidR="002A7412">
        <w:rPr>
          <w:rFonts w:ascii="Times New Roman" w:hAnsi="Times New Roman" w:cs="Times New Roman"/>
          <w:sz w:val="28"/>
          <w:szCs w:val="28"/>
        </w:rPr>
        <w:t xml:space="preserve">МБОУДО «СШ ЕР» </w:t>
      </w:r>
      <w:r>
        <w:rPr>
          <w:rFonts w:ascii="Times New Roman" w:hAnsi="Times New Roman" w:cs="Times New Roman"/>
          <w:sz w:val="28"/>
          <w:szCs w:val="28"/>
        </w:rPr>
        <w:t>и других локальных актов</w:t>
      </w:r>
      <w:r w:rsidRPr="007661C2">
        <w:rPr>
          <w:rFonts w:ascii="Times New Roman" w:hAnsi="Times New Roman" w:cs="Times New Roman"/>
          <w:sz w:val="28"/>
          <w:szCs w:val="28"/>
        </w:rPr>
        <w:t>.</w:t>
      </w:r>
    </w:p>
    <w:p w:rsidR="00BF2BDE" w:rsidRPr="007661C2" w:rsidRDefault="00BF2BDE" w:rsidP="001D3D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Количество групп, их наполняемость, минимальный возраст для зачисления на определенный этап и период подготовки по определенному виду спорта устанавливается </w:t>
      </w:r>
      <w:r w:rsidR="002A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спортивной школой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основании </w:t>
      </w:r>
      <w:r w:rsidR="002A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федеральных стандартов спортивной подготовки (далее – ФССП) (при реализации программ спортивной подготовки), а также иными локальными нормативными документами </w:t>
      </w:r>
      <w:r w:rsidR="002A74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спортивной школы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рамках установлен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</w:t>
      </w:r>
      <w:r w:rsidRPr="00384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квоты на оказание муниципальных услуг в соответствии с муниципальным заданием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F2BDE" w:rsidRDefault="00BF2BDE" w:rsidP="00BF2B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минимальный возраст зачисления в </w:t>
      </w:r>
      <w:r w:rsidR="002A7412">
        <w:rPr>
          <w:rFonts w:ascii="Times New Roman" w:hAnsi="Times New Roman" w:cs="Times New Roman"/>
          <w:sz w:val="28"/>
          <w:szCs w:val="28"/>
        </w:rPr>
        <w:t>спортивную школу</w:t>
      </w:r>
      <w:r>
        <w:rPr>
          <w:rFonts w:ascii="Times New Roman" w:hAnsi="Times New Roman" w:cs="Times New Roman"/>
          <w:sz w:val="28"/>
          <w:szCs w:val="28"/>
        </w:rPr>
        <w:t xml:space="preserve"> - 5 лет;</w:t>
      </w:r>
    </w:p>
    <w:p w:rsidR="00BF2BDE" w:rsidRDefault="00BF2BDE" w:rsidP="001D3D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При соблюдении организационно-методических и медицинских требований </w:t>
      </w:r>
      <w:r w:rsidR="002A7412">
        <w:rPr>
          <w:rFonts w:ascii="Times New Roman" w:hAnsi="Times New Roman" w:cs="Times New Roman"/>
          <w:sz w:val="28"/>
          <w:szCs w:val="28"/>
        </w:rPr>
        <w:t>спортивная школа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 набор детей раннего возраста (4 лет). Условиями данного набора являются:</w:t>
      </w:r>
    </w:p>
    <w:p w:rsidR="00BF2BDE" w:rsidRDefault="00BF2BDE" w:rsidP="00BF2B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письменного заявления одного из родителей (законного представителя) ребёнка (форма приложение № 1);</w:t>
      </w:r>
    </w:p>
    <w:p w:rsidR="00BF2BDE" w:rsidRDefault="00BF2BDE" w:rsidP="00BF2B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наличие дополнительной образовательной программы, в которой изложена методика физического воспитания детей раннего возраста;</w:t>
      </w:r>
    </w:p>
    <w:p w:rsidR="00BF2BDE" w:rsidRDefault="00BF2BDE" w:rsidP="00BF2B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спортивной школой набора детей в группы базового уровня обучения в возрастном диапазоне, рекомендованном образовательной программой;</w:t>
      </w:r>
    </w:p>
    <w:p w:rsidR="00BF2BDE" w:rsidRDefault="00BF2BDE" w:rsidP="00BF2B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 тренера-преподавателя, работающего с детьми раннего возраста, квалификационной категории или специальных курсов повышения квалификации.</w:t>
      </w:r>
    </w:p>
    <w:p w:rsidR="00BF2BDE" w:rsidRPr="00F018D1" w:rsidRDefault="00BF2BDE" w:rsidP="001D3D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2A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18D1">
        <w:rPr>
          <w:rFonts w:ascii="Times New Roman" w:hAnsi="Times New Roman" w:cs="Times New Roman"/>
          <w:sz w:val="28"/>
          <w:szCs w:val="28"/>
        </w:rPr>
        <w:t>Изменения и дополнения в Положение о комплектовании учебных групп утверждаются 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412">
        <w:rPr>
          <w:rFonts w:ascii="Times New Roman" w:hAnsi="Times New Roman" w:cs="Times New Roman"/>
          <w:sz w:val="28"/>
          <w:szCs w:val="28"/>
        </w:rPr>
        <w:t>спортивной школы</w:t>
      </w:r>
      <w:r w:rsidRPr="00F018D1">
        <w:rPr>
          <w:rFonts w:ascii="Times New Roman" w:hAnsi="Times New Roman" w:cs="Times New Roman"/>
          <w:sz w:val="28"/>
          <w:szCs w:val="28"/>
        </w:rPr>
        <w:t>.</w:t>
      </w:r>
    </w:p>
    <w:p w:rsidR="00BF2BDE" w:rsidRDefault="00BF2BDE" w:rsidP="00BF2BD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F2BDE" w:rsidRPr="007661C2" w:rsidRDefault="00BF2BDE" w:rsidP="00BF2BD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C2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BF2BDE" w:rsidRDefault="00BF2BDE" w:rsidP="00BF2BD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Положения являются:</w:t>
      </w:r>
    </w:p>
    <w:p w:rsidR="00BF2BDE" w:rsidRDefault="00BF2BDE" w:rsidP="00BF2B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регламентация условий наполняемости групп;</w:t>
      </w:r>
    </w:p>
    <w:p w:rsidR="00BF2BDE" w:rsidRDefault="00BF2BDE" w:rsidP="00BF2B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ответственности каждого тренера-преподавателя за результаты работы;</w:t>
      </w:r>
    </w:p>
    <w:p w:rsidR="00BF2BDE" w:rsidRDefault="00BF2BDE" w:rsidP="00BF2B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стимулирование целенаправленного, непрерывного повышения уровня профессиональной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2BDE" w:rsidRDefault="00BF2BDE" w:rsidP="00BF2BD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F2BDE" w:rsidRDefault="002D5230" w:rsidP="00BF2BD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комплектования групп</w:t>
      </w:r>
    </w:p>
    <w:p w:rsidR="00160B75" w:rsidRPr="00160B75" w:rsidRDefault="002A7412" w:rsidP="00160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школа</w:t>
      </w:r>
      <w:r w:rsidR="00160B75" w:rsidRPr="00160B75">
        <w:rPr>
          <w:rFonts w:ascii="Times New Roman" w:hAnsi="Times New Roman" w:cs="Times New Roman"/>
          <w:sz w:val="28"/>
          <w:szCs w:val="28"/>
        </w:rPr>
        <w:t xml:space="preserve"> обеспечивает непрерывный тренировочный процесс с </w:t>
      </w:r>
      <w:proofErr w:type="gramStart"/>
      <w:r w:rsidR="00160B75" w:rsidRPr="00160B75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="00160B75" w:rsidRPr="00160B75">
        <w:rPr>
          <w:rFonts w:ascii="Times New Roman" w:hAnsi="Times New Roman" w:cs="Times New Roman"/>
          <w:sz w:val="28"/>
          <w:szCs w:val="28"/>
        </w:rPr>
        <w:t xml:space="preserve"> с учетом следующих особенностей:</w:t>
      </w:r>
    </w:p>
    <w:p w:rsidR="00160B75" w:rsidRPr="00160B75" w:rsidRDefault="00160B75" w:rsidP="00160B7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0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0B75">
        <w:rPr>
          <w:rFonts w:ascii="Times New Roman" w:hAnsi="Times New Roman" w:cs="Times New Roman"/>
          <w:sz w:val="28"/>
          <w:szCs w:val="28"/>
        </w:rPr>
        <w:t>роки начала и окончания тренировочного процесса (далее - спортивный сезон) определяются с учетом сроков проведения физкультурных мероприятий и спортивных мероприятий, в которых планируется участие занимающихся;</w:t>
      </w:r>
    </w:p>
    <w:p w:rsidR="00160B75" w:rsidRPr="00160B75" w:rsidRDefault="00160B75" w:rsidP="00160B75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0B75">
        <w:rPr>
          <w:rFonts w:ascii="Times New Roman" w:hAnsi="Times New Roman" w:cs="Times New Roman"/>
          <w:sz w:val="28"/>
          <w:szCs w:val="28"/>
        </w:rPr>
        <w:t xml:space="preserve">Набор (индивидуальный отбор) </w:t>
      </w:r>
      <w:proofErr w:type="gramStart"/>
      <w:r w:rsidRPr="00160B7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160B75">
        <w:rPr>
          <w:rFonts w:ascii="Times New Roman" w:hAnsi="Times New Roman" w:cs="Times New Roman"/>
          <w:sz w:val="28"/>
          <w:szCs w:val="28"/>
        </w:rPr>
        <w:t xml:space="preserve"> осуществляется ежегодно:</w:t>
      </w:r>
    </w:p>
    <w:p w:rsidR="00160B75" w:rsidRPr="00160B75" w:rsidRDefault="00160B75" w:rsidP="00160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0B75">
        <w:rPr>
          <w:rFonts w:ascii="Times New Roman" w:hAnsi="Times New Roman" w:cs="Times New Roman"/>
          <w:sz w:val="28"/>
          <w:szCs w:val="28"/>
        </w:rPr>
        <w:t xml:space="preserve">а) </w:t>
      </w:r>
      <w:r w:rsidR="002A7412">
        <w:rPr>
          <w:rFonts w:ascii="Times New Roman" w:hAnsi="Times New Roman" w:cs="Times New Roman"/>
          <w:sz w:val="28"/>
          <w:szCs w:val="28"/>
        </w:rPr>
        <w:t>для</w:t>
      </w:r>
      <w:r w:rsidRPr="00160B75">
        <w:rPr>
          <w:rFonts w:ascii="Times New Roman" w:hAnsi="Times New Roman" w:cs="Times New Roman"/>
          <w:sz w:val="28"/>
          <w:szCs w:val="28"/>
        </w:rPr>
        <w:t xml:space="preserve"> начинающих спортивный сезон с осени, - не позднее 15 октября текущего года;</w:t>
      </w:r>
    </w:p>
    <w:p w:rsidR="00160B75" w:rsidRPr="00160B75" w:rsidRDefault="00160B75" w:rsidP="00160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0B75">
        <w:rPr>
          <w:rFonts w:ascii="Times New Roman" w:hAnsi="Times New Roman" w:cs="Times New Roman"/>
          <w:sz w:val="28"/>
          <w:szCs w:val="28"/>
        </w:rPr>
        <w:t>б) начинающих спортивный сезон с начала календарного года, - не позднее 15 февраля текущего года;</w:t>
      </w:r>
    </w:p>
    <w:p w:rsidR="00160B75" w:rsidRPr="00160B75" w:rsidRDefault="00160B75" w:rsidP="00160B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0B75">
        <w:rPr>
          <w:rFonts w:ascii="Times New Roman" w:hAnsi="Times New Roman" w:cs="Times New Roman"/>
          <w:sz w:val="28"/>
          <w:szCs w:val="28"/>
        </w:rPr>
        <w:t>в) в иных случаях (расформирование группы, замена) - в течение месяца.</w:t>
      </w:r>
    </w:p>
    <w:p w:rsidR="00160B75" w:rsidRDefault="00160B75" w:rsidP="00160B7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BDE" w:rsidRPr="00DE6C7C" w:rsidRDefault="001D3DC6" w:rsidP="001D3DC6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BF2BDE" w:rsidRPr="00DE6C7C">
        <w:rPr>
          <w:rFonts w:ascii="Times New Roman" w:hAnsi="Times New Roman" w:cs="Times New Roman"/>
          <w:b/>
          <w:sz w:val="28"/>
          <w:szCs w:val="28"/>
          <w:lang w:eastAsia="ru-RU"/>
        </w:rPr>
        <w:t>Комплектование  спортивно-оздоровительных групп (</w:t>
      </w:r>
      <w:proofErr w:type="gramStart"/>
      <w:r w:rsidR="00BF2BDE" w:rsidRPr="00DE6C7C">
        <w:rPr>
          <w:rFonts w:ascii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 w:rsidR="00BF2BDE" w:rsidRPr="00DE6C7C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BF2BDE" w:rsidRPr="00094798" w:rsidRDefault="00BF2BDE" w:rsidP="005B4EFF">
      <w:pPr>
        <w:pStyle w:val="Default"/>
        <w:jc w:val="both"/>
        <w:rPr>
          <w:sz w:val="28"/>
          <w:szCs w:val="28"/>
          <w:lang w:eastAsia="ru-RU"/>
        </w:rPr>
      </w:pPr>
      <w:r w:rsidRPr="00DE6C7C">
        <w:rPr>
          <w:sz w:val="28"/>
          <w:szCs w:val="28"/>
          <w:lang w:eastAsia="ru-RU"/>
        </w:rPr>
        <w:t xml:space="preserve">В группы </w:t>
      </w:r>
      <w:proofErr w:type="gramStart"/>
      <w:r w:rsidRPr="00DE6C7C">
        <w:rPr>
          <w:sz w:val="28"/>
          <w:szCs w:val="28"/>
          <w:lang w:eastAsia="ru-RU"/>
        </w:rPr>
        <w:t>СО</w:t>
      </w:r>
      <w:proofErr w:type="gramEnd"/>
      <w:r w:rsidRPr="00DE6C7C">
        <w:rPr>
          <w:sz w:val="28"/>
          <w:szCs w:val="28"/>
          <w:lang w:eastAsia="ru-RU"/>
        </w:rPr>
        <w:t xml:space="preserve"> (</w:t>
      </w:r>
      <w:proofErr w:type="gramStart"/>
      <w:r w:rsidRPr="00DE6C7C">
        <w:rPr>
          <w:sz w:val="28"/>
          <w:szCs w:val="28"/>
          <w:lang w:eastAsia="ru-RU"/>
        </w:rPr>
        <w:t>спортивно-оздоровительные</w:t>
      </w:r>
      <w:proofErr w:type="gramEnd"/>
      <w:r w:rsidRPr="00DE6C7C">
        <w:rPr>
          <w:sz w:val="28"/>
          <w:szCs w:val="28"/>
          <w:lang w:eastAsia="ru-RU"/>
        </w:rPr>
        <w:t xml:space="preserve">)  зачисляются дети с </w:t>
      </w:r>
      <w:r w:rsidR="002D5230">
        <w:rPr>
          <w:sz w:val="28"/>
          <w:szCs w:val="28"/>
          <w:lang w:eastAsia="ru-RU"/>
        </w:rPr>
        <w:t>5</w:t>
      </w:r>
      <w:r w:rsidRPr="00DE6C7C">
        <w:rPr>
          <w:sz w:val="28"/>
          <w:szCs w:val="28"/>
          <w:lang w:eastAsia="ru-RU"/>
        </w:rPr>
        <w:t xml:space="preserve"> лет, желающие заниматься спортом без медицинских противопоказаний</w:t>
      </w:r>
      <w:r>
        <w:rPr>
          <w:sz w:val="28"/>
          <w:szCs w:val="28"/>
          <w:lang w:eastAsia="ru-RU"/>
        </w:rPr>
        <w:t>.</w:t>
      </w:r>
      <w:r w:rsidRPr="00DE6C7C">
        <w:rPr>
          <w:sz w:val="28"/>
          <w:szCs w:val="28"/>
          <w:lang w:eastAsia="ru-RU"/>
        </w:rPr>
        <w:t xml:space="preserve"> </w:t>
      </w:r>
      <w:proofErr w:type="gramStart"/>
      <w:r w:rsidRPr="00DE6C7C">
        <w:rPr>
          <w:sz w:val="28"/>
          <w:szCs w:val="28"/>
          <w:lang w:eastAsia="ru-RU"/>
        </w:rPr>
        <w:t xml:space="preserve">Спортивно-оздоровительные группы формируются как из вновь зачисляемых в спортивную школу обучающихся,  так и из обучающихся, не имеющих возможности продолжать занятия на других этапах подготовки,  но желающих заниматься </w:t>
      </w:r>
      <w:r w:rsidR="002D5230">
        <w:rPr>
          <w:sz w:val="28"/>
          <w:szCs w:val="28"/>
          <w:lang w:eastAsia="ru-RU"/>
        </w:rPr>
        <w:t>в спортивной школе</w:t>
      </w:r>
      <w:r w:rsidRPr="00DE6C7C">
        <w:rPr>
          <w:sz w:val="28"/>
          <w:szCs w:val="28"/>
          <w:lang w:eastAsia="ru-RU"/>
        </w:rPr>
        <w:t>.</w:t>
      </w:r>
      <w:proofErr w:type="gramEnd"/>
      <w:r w:rsidRPr="00DE6C7C">
        <w:rPr>
          <w:sz w:val="28"/>
          <w:szCs w:val="28"/>
          <w:lang w:eastAsia="ru-RU"/>
        </w:rPr>
        <w:t xml:space="preserve"> </w:t>
      </w:r>
      <w:r w:rsidR="00094798" w:rsidRPr="00094798">
        <w:rPr>
          <w:sz w:val="28"/>
          <w:szCs w:val="28"/>
        </w:rPr>
        <w:t xml:space="preserve">На данном уровне </w:t>
      </w:r>
      <w:r w:rsidR="00094798">
        <w:rPr>
          <w:sz w:val="28"/>
          <w:szCs w:val="28"/>
        </w:rPr>
        <w:t xml:space="preserve"> </w:t>
      </w:r>
      <w:r w:rsidR="005B4EFF">
        <w:rPr>
          <w:sz w:val="28"/>
          <w:szCs w:val="28"/>
        </w:rPr>
        <w:t>о</w:t>
      </w:r>
      <w:r w:rsidR="00094798" w:rsidRPr="00094798">
        <w:rPr>
          <w:sz w:val="28"/>
          <w:szCs w:val="28"/>
        </w:rPr>
        <w:t>существляется физкультурно-оздоровительная работа, направленная на разностороннюю физическую подготовку, освоение основ гигиены и самоконтроля.</w:t>
      </w:r>
    </w:p>
    <w:p w:rsidR="00BF2BDE" w:rsidRDefault="00BF2BDE" w:rsidP="00BF2BD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DC6" w:rsidRDefault="001D3DC6" w:rsidP="00BF2BDE">
      <w:pPr>
        <w:pStyle w:val="a4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3DC6" w:rsidRDefault="001D3DC6" w:rsidP="001D3DC6">
      <w:pPr>
        <w:pStyle w:val="a4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3.2. </w:t>
      </w:r>
      <w:r w:rsidR="00BF2BDE" w:rsidRPr="00DE6C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комплектования </w:t>
      </w:r>
      <w:r w:rsidR="00A206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тренировочных </w:t>
      </w:r>
      <w:r w:rsidR="00BF2BDE" w:rsidRPr="00DE6C7C">
        <w:rPr>
          <w:rFonts w:ascii="Times New Roman" w:hAnsi="Times New Roman" w:cs="Times New Roman"/>
          <w:b/>
          <w:sz w:val="28"/>
          <w:szCs w:val="28"/>
          <w:lang w:eastAsia="ru-RU"/>
        </w:rPr>
        <w:t>групп</w:t>
      </w:r>
      <w:r w:rsidR="00BF2BDE" w:rsidRPr="00DE6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DC6" w:rsidRDefault="001D3DC6" w:rsidP="001D3DC6">
      <w:pPr>
        <w:pStyle w:val="a4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BDE" w:rsidRDefault="001D3DC6" w:rsidP="001D3D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Комплектование тренировочных групп на новый учебный год производится по результатам сдачи </w:t>
      </w:r>
      <w:proofErr w:type="gramStart"/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контрольно-переводных нормативов (промежуточная аттестация) и по итогам предыдущего учебного года.</w:t>
      </w:r>
      <w:r w:rsidR="005B4EFF" w:rsidRPr="005B4EFF">
        <w:rPr>
          <w:sz w:val="28"/>
          <w:szCs w:val="28"/>
        </w:rPr>
        <w:t xml:space="preserve"> </w:t>
      </w:r>
    </w:p>
    <w:p w:rsidR="00376863" w:rsidRDefault="00376863" w:rsidP="002E172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DC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 </w:t>
      </w:r>
      <w:r w:rsidR="002A7412">
        <w:rPr>
          <w:sz w:val="28"/>
          <w:szCs w:val="28"/>
        </w:rPr>
        <w:t>начальный уровень обучения</w:t>
      </w:r>
      <w:r>
        <w:rPr>
          <w:sz w:val="28"/>
          <w:szCs w:val="28"/>
        </w:rPr>
        <w:t xml:space="preserve"> зачисляются дети, не имеющие медицинских противопоказаний и желающие заниматься спортом в </w:t>
      </w:r>
      <w:r w:rsidR="002A7412">
        <w:rPr>
          <w:sz w:val="28"/>
          <w:szCs w:val="28"/>
        </w:rPr>
        <w:t>спортивной школе</w:t>
      </w:r>
      <w:r>
        <w:rPr>
          <w:sz w:val="28"/>
          <w:szCs w:val="28"/>
        </w:rPr>
        <w:t>. На данном уровне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избранного вида спорта, выбор спортивной специализации и выполнение контрольных нор</w:t>
      </w:r>
      <w:r w:rsidR="002A7412">
        <w:rPr>
          <w:sz w:val="28"/>
          <w:szCs w:val="28"/>
        </w:rPr>
        <w:t>мативов по ОФП для зачисления в группы начальной подготовки</w:t>
      </w:r>
      <w:r>
        <w:rPr>
          <w:sz w:val="28"/>
          <w:szCs w:val="28"/>
        </w:rPr>
        <w:t xml:space="preserve">. </w:t>
      </w:r>
    </w:p>
    <w:p w:rsidR="00376863" w:rsidRPr="00DE6C7C" w:rsidRDefault="00376863" w:rsidP="002E1725">
      <w:pPr>
        <w:pStyle w:val="Defaul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1D3DC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 </w:t>
      </w:r>
      <w:r w:rsidR="002A7412">
        <w:rPr>
          <w:sz w:val="28"/>
          <w:szCs w:val="28"/>
        </w:rPr>
        <w:t>учебно-тренировочный этап</w:t>
      </w:r>
      <w:r>
        <w:rPr>
          <w:sz w:val="28"/>
          <w:szCs w:val="28"/>
        </w:rPr>
        <w:t xml:space="preserve"> зачисляются дети, не имеющие медицинских противопоказаний, прошедшие обучение на </w:t>
      </w:r>
      <w:r w:rsidR="002A7412">
        <w:rPr>
          <w:sz w:val="28"/>
          <w:szCs w:val="28"/>
        </w:rPr>
        <w:t>начальном уровне</w:t>
      </w:r>
      <w:r>
        <w:rPr>
          <w:sz w:val="28"/>
          <w:szCs w:val="28"/>
        </w:rPr>
        <w:t xml:space="preserve"> не менее одного года при условии выполнении ими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– переводных нормативов по общей и специальной физической подготовке, установленных образовательными программами</w:t>
      </w:r>
      <w:r w:rsidR="00A95DCB">
        <w:rPr>
          <w:sz w:val="28"/>
          <w:szCs w:val="28"/>
        </w:rPr>
        <w:t xml:space="preserve"> спортивной подготовки</w:t>
      </w:r>
      <w:r>
        <w:rPr>
          <w:sz w:val="28"/>
          <w:szCs w:val="28"/>
        </w:rPr>
        <w:t>.</w:t>
      </w:r>
    </w:p>
    <w:p w:rsidR="00376863" w:rsidRDefault="001D3DC6" w:rsidP="002E17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F2B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Комплектование тренировочных групп на учебный год в </w:t>
      </w:r>
      <w:r w:rsidR="00A95DCB">
        <w:rPr>
          <w:rFonts w:ascii="Times New Roman" w:hAnsi="Times New Roman" w:cs="Times New Roman"/>
          <w:sz w:val="28"/>
          <w:szCs w:val="28"/>
          <w:lang w:eastAsia="ru-RU"/>
        </w:rPr>
        <w:t>спортивной школе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производится один раз в год (к началу учебного года). В течение учебного года изменение списков тренировочных групп  допускается в случаях, требующих принятия решения в течение учеб</w:t>
      </w:r>
      <w:r w:rsidR="00BF2BDE">
        <w:rPr>
          <w:rFonts w:ascii="Times New Roman" w:hAnsi="Times New Roman" w:cs="Times New Roman"/>
          <w:sz w:val="28"/>
          <w:szCs w:val="28"/>
          <w:lang w:eastAsia="ru-RU"/>
        </w:rPr>
        <w:t xml:space="preserve">ного год. </w:t>
      </w:r>
      <w:r w:rsidR="00376863" w:rsidRPr="00376863">
        <w:rPr>
          <w:rFonts w:ascii="Times New Roman" w:hAnsi="Times New Roman" w:cs="Times New Roman"/>
          <w:sz w:val="28"/>
          <w:szCs w:val="28"/>
        </w:rPr>
        <w:t>Решением тренерско</w:t>
      </w:r>
      <w:r w:rsidR="00376863">
        <w:rPr>
          <w:rFonts w:ascii="Times New Roman" w:hAnsi="Times New Roman" w:cs="Times New Roman"/>
          <w:sz w:val="28"/>
          <w:szCs w:val="28"/>
        </w:rPr>
        <w:t>-педагогического</w:t>
      </w:r>
      <w:r w:rsidR="00376863" w:rsidRPr="00376863">
        <w:rPr>
          <w:rFonts w:ascii="Times New Roman" w:hAnsi="Times New Roman" w:cs="Times New Roman"/>
          <w:sz w:val="28"/>
          <w:szCs w:val="28"/>
        </w:rPr>
        <w:t xml:space="preserve"> совета допускается зачисление одаренных и талантливых детей на </w:t>
      </w:r>
      <w:r w:rsidR="00A95DCB">
        <w:rPr>
          <w:rFonts w:ascii="Times New Roman" w:hAnsi="Times New Roman" w:cs="Times New Roman"/>
          <w:sz w:val="28"/>
          <w:szCs w:val="28"/>
        </w:rPr>
        <w:t>программы спортивной подготовки</w:t>
      </w:r>
      <w:r w:rsidR="00376863" w:rsidRPr="00376863">
        <w:rPr>
          <w:rFonts w:ascii="Times New Roman" w:hAnsi="Times New Roman" w:cs="Times New Roman"/>
          <w:sz w:val="28"/>
          <w:szCs w:val="28"/>
        </w:rPr>
        <w:t xml:space="preserve"> после сдачи ими контрольных нормативов по ОФП (</w:t>
      </w:r>
      <w:r w:rsidR="00A95DCB">
        <w:rPr>
          <w:rFonts w:ascii="Times New Roman" w:hAnsi="Times New Roman" w:cs="Times New Roman"/>
          <w:sz w:val="28"/>
          <w:szCs w:val="28"/>
        </w:rPr>
        <w:t>в группы начальной подготовки</w:t>
      </w:r>
      <w:r w:rsidR="00376863" w:rsidRPr="00376863">
        <w:rPr>
          <w:rFonts w:ascii="Times New Roman" w:hAnsi="Times New Roman" w:cs="Times New Roman"/>
          <w:sz w:val="28"/>
          <w:szCs w:val="28"/>
        </w:rPr>
        <w:t>); ОФП и СФП (</w:t>
      </w:r>
      <w:r w:rsidR="00A95DCB">
        <w:rPr>
          <w:rFonts w:ascii="Times New Roman" w:hAnsi="Times New Roman" w:cs="Times New Roman"/>
          <w:sz w:val="28"/>
          <w:szCs w:val="28"/>
        </w:rPr>
        <w:t>в группы учебно-тренировочные</w:t>
      </w:r>
      <w:r w:rsidR="00376863" w:rsidRPr="00376863">
        <w:rPr>
          <w:rFonts w:ascii="Times New Roman" w:hAnsi="Times New Roman" w:cs="Times New Roman"/>
          <w:sz w:val="28"/>
          <w:szCs w:val="28"/>
        </w:rPr>
        <w:t>), и медицинской справки о состоянии здоровья.</w:t>
      </w:r>
    </w:p>
    <w:p w:rsidR="00BF2BDE" w:rsidRPr="00DE6C7C" w:rsidRDefault="001D3DC6" w:rsidP="002E17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Списки тренировочных групп на новый учебный год формируются в соответствии с настоящим Положением на основании предложе</w:t>
      </w:r>
      <w:r w:rsidR="00BF2BDE">
        <w:rPr>
          <w:rFonts w:ascii="Times New Roman" w:hAnsi="Times New Roman" w:cs="Times New Roman"/>
          <w:sz w:val="28"/>
          <w:szCs w:val="28"/>
          <w:lang w:eastAsia="ru-RU"/>
        </w:rPr>
        <w:t xml:space="preserve">ний тренеров-преподавателей, 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согласовываются </w:t>
      </w:r>
      <w:r w:rsidR="0037686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>ренерск</w:t>
      </w:r>
      <w:r w:rsidR="00376863">
        <w:rPr>
          <w:rFonts w:ascii="Times New Roman" w:hAnsi="Times New Roman" w:cs="Times New Roman"/>
          <w:sz w:val="28"/>
          <w:szCs w:val="28"/>
          <w:lang w:eastAsia="ru-RU"/>
        </w:rPr>
        <w:t>о-педагогическим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советом и утверждаются приказом директора не позднее 1</w:t>
      </w:r>
      <w:r w:rsidR="00A95DC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сентября каждого года. </w:t>
      </w:r>
    </w:p>
    <w:p w:rsidR="00BF2BDE" w:rsidRDefault="001D3DC6" w:rsidP="002E17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Зач</w:t>
      </w:r>
      <w:r w:rsidR="00BF2BDE">
        <w:rPr>
          <w:rFonts w:ascii="Times New Roman" w:hAnsi="Times New Roman" w:cs="Times New Roman"/>
          <w:sz w:val="28"/>
          <w:szCs w:val="28"/>
          <w:lang w:eastAsia="ru-RU"/>
        </w:rPr>
        <w:t xml:space="preserve">исление и перевод </w:t>
      </w:r>
      <w:proofErr w:type="gramStart"/>
      <w:r w:rsidR="00BF2BDE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BF2B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>на любой этап подготовки происходит при положитель</w:t>
      </w:r>
      <w:r w:rsidR="00BF2BDE">
        <w:rPr>
          <w:rFonts w:ascii="Times New Roman" w:hAnsi="Times New Roman" w:cs="Times New Roman"/>
          <w:sz w:val="28"/>
          <w:szCs w:val="28"/>
          <w:lang w:eastAsia="ru-RU"/>
        </w:rPr>
        <w:t>ной сдаче контрольно-переводных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нормативов по ОФП и СФП. Решение по переводу обучающегося по годам обучения оформляется приказом директора </w:t>
      </w:r>
      <w:r w:rsidR="00A95DCB">
        <w:rPr>
          <w:rFonts w:ascii="Times New Roman" w:hAnsi="Times New Roman" w:cs="Times New Roman"/>
          <w:sz w:val="28"/>
          <w:szCs w:val="28"/>
          <w:lang w:eastAsia="ru-RU"/>
        </w:rPr>
        <w:t>спортивной школы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2BDE" w:rsidRDefault="001D3DC6" w:rsidP="002E17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При комплектовании тренировочных групп 1-го года обучения допуска</w:t>
      </w:r>
      <w:r w:rsidR="00BF2BDE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>зачисление в данные группы обучающихся соответствующего возраста, не имею</w:t>
      </w:r>
      <w:r w:rsidR="00BF2BDE">
        <w:rPr>
          <w:rFonts w:ascii="Times New Roman" w:hAnsi="Times New Roman" w:cs="Times New Roman"/>
          <w:sz w:val="28"/>
          <w:szCs w:val="28"/>
          <w:lang w:eastAsia="ru-RU"/>
        </w:rPr>
        <w:t xml:space="preserve">щих </w:t>
      </w:r>
      <w:r w:rsidR="002A0AC5">
        <w:rPr>
          <w:rFonts w:ascii="Times New Roman" w:hAnsi="Times New Roman" w:cs="Times New Roman"/>
          <w:sz w:val="28"/>
          <w:szCs w:val="28"/>
          <w:lang w:eastAsia="ru-RU"/>
        </w:rPr>
        <w:t>спортивного разряда</w:t>
      </w:r>
      <w:r w:rsidR="00BF2BDE"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10D54" w:rsidRDefault="001D3DC6" w:rsidP="002E172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10D54">
        <w:rPr>
          <w:sz w:val="28"/>
          <w:szCs w:val="28"/>
        </w:rPr>
        <w:t xml:space="preserve">При комплектовании групп тренеры-преподаватели могут создавать резервный состав группы сверх установленной нормы наполняемости. Обучающиеся резервного состава могут вводиться, в случае необходимости, в основной состав группы. </w:t>
      </w:r>
    </w:p>
    <w:p w:rsidR="00810D54" w:rsidRDefault="001D3DC6" w:rsidP="002E172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10D54">
        <w:rPr>
          <w:sz w:val="28"/>
          <w:szCs w:val="28"/>
        </w:rPr>
        <w:t>Комплектование вновь созданных групп (1 год</w:t>
      </w:r>
      <w:r w:rsidR="00A95DCB">
        <w:rPr>
          <w:sz w:val="28"/>
          <w:szCs w:val="28"/>
        </w:rPr>
        <w:t>а</w:t>
      </w:r>
      <w:r w:rsidR="00810D54">
        <w:rPr>
          <w:sz w:val="28"/>
          <w:szCs w:val="28"/>
        </w:rPr>
        <w:t xml:space="preserve"> </w:t>
      </w:r>
      <w:r w:rsidR="00A95DCB">
        <w:rPr>
          <w:sz w:val="28"/>
          <w:szCs w:val="28"/>
        </w:rPr>
        <w:t>обучения</w:t>
      </w:r>
      <w:r w:rsidR="00810D54">
        <w:rPr>
          <w:sz w:val="28"/>
          <w:szCs w:val="28"/>
        </w:rPr>
        <w:t>, спортивно-оздоровительных групп) осуществляется тренером-</w:t>
      </w:r>
      <w:r w:rsidR="00810D54">
        <w:rPr>
          <w:sz w:val="28"/>
          <w:szCs w:val="28"/>
        </w:rPr>
        <w:lastRenderedPageBreak/>
        <w:t xml:space="preserve">преподавателем, </w:t>
      </w:r>
      <w:proofErr w:type="gramStart"/>
      <w:r w:rsidR="00810D54">
        <w:rPr>
          <w:sz w:val="28"/>
          <w:szCs w:val="28"/>
        </w:rPr>
        <w:t xml:space="preserve">начиная с 15 мая и завершается до </w:t>
      </w:r>
      <w:r w:rsidR="00A95DCB">
        <w:rPr>
          <w:sz w:val="28"/>
          <w:szCs w:val="28"/>
        </w:rPr>
        <w:t>30</w:t>
      </w:r>
      <w:proofErr w:type="gramEnd"/>
      <w:r w:rsidR="00810D54">
        <w:rPr>
          <w:sz w:val="28"/>
          <w:szCs w:val="28"/>
        </w:rPr>
        <w:t xml:space="preserve"> сентября учебного года. </w:t>
      </w:r>
    </w:p>
    <w:p w:rsidR="00810D54" w:rsidRDefault="00810D54" w:rsidP="002E172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При комплектовании групп допускается разница в возрасте детей в одной группе  – до 2 лет (учитывая год рождения). П</w:t>
      </w:r>
      <w:r w:rsidRPr="00DE6C7C">
        <w:rPr>
          <w:sz w:val="28"/>
          <w:szCs w:val="28"/>
          <w:lang w:eastAsia="ru-RU"/>
        </w:rPr>
        <w:t>о ходатайству тренера-преподавателя в его учебную группу мо</w:t>
      </w:r>
      <w:r>
        <w:rPr>
          <w:sz w:val="28"/>
          <w:szCs w:val="28"/>
          <w:lang w:eastAsia="ru-RU"/>
        </w:rPr>
        <w:t>жет быть принят</w:t>
      </w:r>
      <w:r w:rsidRPr="00DE6C7C">
        <w:rPr>
          <w:sz w:val="28"/>
          <w:szCs w:val="28"/>
          <w:lang w:eastAsia="ru-RU"/>
        </w:rPr>
        <w:t xml:space="preserve"> спортсмен, ранее не обучавшийся (либо прерывавший обучение) в </w:t>
      </w:r>
      <w:r w:rsidR="00A95DCB">
        <w:rPr>
          <w:sz w:val="28"/>
          <w:szCs w:val="28"/>
          <w:lang w:eastAsia="ru-RU"/>
        </w:rPr>
        <w:t>спортивной школе</w:t>
      </w:r>
      <w:r>
        <w:rPr>
          <w:sz w:val="28"/>
          <w:szCs w:val="28"/>
          <w:lang w:eastAsia="ru-RU"/>
        </w:rPr>
        <w:t>, при условии</w:t>
      </w:r>
      <w:r w:rsidRPr="00DE6C7C">
        <w:rPr>
          <w:sz w:val="28"/>
          <w:szCs w:val="28"/>
          <w:lang w:eastAsia="ru-RU"/>
        </w:rPr>
        <w:t xml:space="preserve"> соответствия его возраста, уровня спортивной подготовленности, спортивного разряда и спортивных результатов требованиям для обучающихся данной учебной группы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:rsidR="00810D54" w:rsidRDefault="00810D54" w:rsidP="002E172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Перевод обучающихся в группу следующего года обучения или более высокого уровня программы осуществляется на основании </w:t>
      </w:r>
      <w:r w:rsidR="008E5BC0">
        <w:rPr>
          <w:sz w:val="28"/>
          <w:szCs w:val="28"/>
        </w:rPr>
        <w:t xml:space="preserve">ходатайства тренера-преподавателя и </w:t>
      </w:r>
      <w:r>
        <w:rPr>
          <w:sz w:val="28"/>
          <w:szCs w:val="28"/>
        </w:rPr>
        <w:t xml:space="preserve">решения тренерско - педагогического совета, выполнения контрольных нормативов. Обучающиеся, не выполнившие требования, могут быть зачислены в ту же группу для повторного прохождения обучения (но не более </w:t>
      </w:r>
      <w:r w:rsidR="00A95DCB">
        <w:rPr>
          <w:sz w:val="28"/>
          <w:szCs w:val="28"/>
        </w:rPr>
        <w:t>двух</w:t>
      </w:r>
      <w:r>
        <w:rPr>
          <w:sz w:val="28"/>
          <w:szCs w:val="28"/>
        </w:rPr>
        <w:t xml:space="preserve"> раз на данном уровне подготовки), либо переведены в спортивно-оздоровительную группу. </w:t>
      </w:r>
    </w:p>
    <w:p w:rsidR="00810D54" w:rsidRDefault="00810D54" w:rsidP="00DD2AA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Отдельные обучающиеся, не достигшие установленного возраста для перевода на следующий этап обучения, но выполнившие программные требования предыдущего года обучения, могут переводиться на следующий этап решением тренерско-педагогического совета при наличии медицинского заключения. </w:t>
      </w:r>
    </w:p>
    <w:p w:rsidR="00A20675" w:rsidRDefault="00A20675" w:rsidP="00810D54">
      <w:pPr>
        <w:pStyle w:val="Default"/>
        <w:jc w:val="both"/>
        <w:rPr>
          <w:sz w:val="28"/>
          <w:szCs w:val="28"/>
        </w:rPr>
      </w:pPr>
    </w:p>
    <w:p w:rsidR="00BF2BDE" w:rsidRPr="00DE6C7C" w:rsidRDefault="00BF2BDE" w:rsidP="001D3DC6">
      <w:pPr>
        <w:pStyle w:val="a4"/>
        <w:numPr>
          <w:ilvl w:val="1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6C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перевода </w:t>
      </w:r>
      <w:proofErr w:type="gramStart"/>
      <w:r w:rsidRPr="00DE6C7C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DE6C7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между учебными группами.</w:t>
      </w:r>
    </w:p>
    <w:p w:rsidR="00BF2BDE" w:rsidRPr="00DE6C7C" w:rsidRDefault="00BF2BDE" w:rsidP="00BF2BD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6C7C">
        <w:rPr>
          <w:rFonts w:ascii="Times New Roman" w:hAnsi="Times New Roman" w:cs="Times New Roman"/>
          <w:sz w:val="28"/>
          <w:szCs w:val="28"/>
          <w:lang w:eastAsia="ru-RU"/>
        </w:rPr>
        <w:t>1. В целях комплектования тренировочных г</w:t>
      </w:r>
      <w:r>
        <w:rPr>
          <w:rFonts w:ascii="Times New Roman" w:hAnsi="Times New Roman" w:cs="Times New Roman"/>
          <w:sz w:val="28"/>
          <w:szCs w:val="28"/>
          <w:lang w:eastAsia="ru-RU"/>
        </w:rPr>
        <w:t>рупп с учетом уровня спортивной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подготовленности обучающихся, тренер-преподаватель в период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плектования учебных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групп имеет право перевода обучающихся из одной учебной группы в другую (внутри своих групп) при условии равных этапа и года обучения в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анных группах. Решение о таком 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переводе оформляется приказом по </w:t>
      </w:r>
      <w:r w:rsidR="00A95DCB">
        <w:rPr>
          <w:rFonts w:ascii="Times New Roman" w:hAnsi="Times New Roman" w:cs="Times New Roman"/>
          <w:sz w:val="28"/>
          <w:szCs w:val="28"/>
          <w:lang w:eastAsia="ru-RU"/>
        </w:rPr>
        <w:t>спортивной школе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ходатайства тренера-преподавателя.</w:t>
      </w:r>
    </w:p>
    <w:p w:rsidR="00E54620" w:rsidRDefault="00BF2BDE" w:rsidP="00BF2BD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62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130C9" w:rsidRPr="00E54620">
        <w:rPr>
          <w:rFonts w:ascii="Times New Roman" w:hAnsi="Times New Roman" w:cs="Times New Roman"/>
          <w:sz w:val="28"/>
          <w:szCs w:val="28"/>
          <w:lang w:eastAsia="ru-RU"/>
        </w:rPr>
        <w:t>Обучающийся до 14 лет на основании заявления р</w:t>
      </w:r>
      <w:r w:rsidRPr="00E54620">
        <w:rPr>
          <w:rFonts w:ascii="Times New Roman" w:hAnsi="Times New Roman" w:cs="Times New Roman"/>
          <w:sz w:val="28"/>
          <w:szCs w:val="28"/>
          <w:lang w:eastAsia="ru-RU"/>
        </w:rPr>
        <w:t>одител</w:t>
      </w:r>
      <w:r w:rsidR="007130C9" w:rsidRPr="00E5462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(законный представитель) обучающегося</w:t>
      </w:r>
      <w:r w:rsidR="007130C9">
        <w:rPr>
          <w:rFonts w:ascii="Times New Roman" w:hAnsi="Times New Roman" w:cs="Times New Roman"/>
          <w:sz w:val="28"/>
          <w:szCs w:val="28"/>
          <w:lang w:eastAsia="ru-RU"/>
        </w:rPr>
        <w:t>, с 14 лет самостоятельно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право пере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вода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к другому тренеру-преподавателю с учетом условий комплек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тования учебных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групп. Решение о таком перево</w:t>
      </w:r>
      <w:r w:rsidR="00E54620">
        <w:rPr>
          <w:rFonts w:ascii="Times New Roman" w:hAnsi="Times New Roman" w:cs="Times New Roman"/>
          <w:sz w:val="28"/>
          <w:szCs w:val="28"/>
          <w:lang w:eastAsia="ru-RU"/>
        </w:rPr>
        <w:t xml:space="preserve">де оформляется приказом по </w:t>
      </w:r>
      <w:r w:rsidR="00A95DCB">
        <w:rPr>
          <w:rFonts w:ascii="Times New Roman" w:hAnsi="Times New Roman" w:cs="Times New Roman"/>
          <w:sz w:val="28"/>
          <w:szCs w:val="28"/>
          <w:lang w:eastAsia="ru-RU"/>
        </w:rPr>
        <w:t>спортивной школе</w:t>
      </w:r>
      <w:r w:rsidR="00E546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F2BDE" w:rsidRPr="00DE6C7C" w:rsidRDefault="00BF2BDE" w:rsidP="00BF2BD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6C7C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E5B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5DCB">
        <w:rPr>
          <w:rFonts w:ascii="Times New Roman" w:hAnsi="Times New Roman" w:cs="Times New Roman"/>
          <w:sz w:val="28"/>
          <w:szCs w:val="28"/>
          <w:lang w:eastAsia="ru-RU"/>
        </w:rPr>
        <w:t>Спортивная школа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>, в лице директора, имеет право перевести обучающегося в соответствующую группу другого тренера-преподавателя с уче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том условий 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>комплектования тренировочных гру</w:t>
      </w:r>
      <w:proofErr w:type="gramStart"/>
      <w:r w:rsidRPr="00DE6C7C">
        <w:rPr>
          <w:rFonts w:ascii="Times New Roman" w:hAnsi="Times New Roman" w:cs="Times New Roman"/>
          <w:sz w:val="28"/>
          <w:szCs w:val="28"/>
          <w:lang w:eastAsia="ru-RU"/>
        </w:rPr>
        <w:t>пп в св</w:t>
      </w:r>
      <w:proofErr w:type="gramEnd"/>
      <w:r w:rsidRPr="00DE6C7C">
        <w:rPr>
          <w:rFonts w:ascii="Times New Roman" w:hAnsi="Times New Roman" w:cs="Times New Roman"/>
          <w:sz w:val="28"/>
          <w:szCs w:val="28"/>
          <w:lang w:eastAsia="ru-RU"/>
        </w:rPr>
        <w:t>язи с осо</w:t>
      </w:r>
      <w:r>
        <w:rPr>
          <w:rFonts w:ascii="Times New Roman" w:hAnsi="Times New Roman" w:cs="Times New Roman"/>
          <w:sz w:val="28"/>
          <w:szCs w:val="28"/>
          <w:lang w:eastAsia="ru-RU"/>
        </w:rPr>
        <w:t>бой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необходимостью. Основанием для такого перевода могут служить: </w:t>
      </w:r>
    </w:p>
    <w:p w:rsidR="00BF2BDE" w:rsidRPr="00DE6C7C" w:rsidRDefault="00BF2BDE" w:rsidP="00BF2BD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6C7C">
        <w:rPr>
          <w:rFonts w:ascii="Times New Roman" w:hAnsi="Times New Roman" w:cs="Times New Roman"/>
          <w:sz w:val="28"/>
          <w:szCs w:val="28"/>
          <w:lang w:eastAsia="ru-RU"/>
        </w:rPr>
        <w:t>- формирование групп данных тренеров-преподавателей по спортивному принципу (из обучающихся примерно равного уровня спортивной подготовленности);</w:t>
      </w:r>
      <w:proofErr w:type="gramEnd"/>
    </w:p>
    <w:p w:rsidR="00BF2BDE" w:rsidRPr="00DE6C7C" w:rsidRDefault="00BF2BDE" w:rsidP="00BF2BD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E6C7C">
        <w:rPr>
          <w:rFonts w:ascii="Times New Roman" w:hAnsi="Times New Roman" w:cs="Times New Roman"/>
          <w:sz w:val="28"/>
          <w:szCs w:val="28"/>
          <w:lang w:eastAsia="ru-RU"/>
        </w:rPr>
        <w:t>- отсутствие необходимого минимального количества обучающихся в одной из групп;</w:t>
      </w:r>
      <w:proofErr w:type="gramEnd"/>
    </w:p>
    <w:p w:rsidR="00BF2BDE" w:rsidRDefault="00BF2BDE" w:rsidP="00BF2BD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- необходимость расформирования отдельных групп. </w:t>
      </w:r>
    </w:p>
    <w:p w:rsidR="00BF2BDE" w:rsidRDefault="00BF2BDE" w:rsidP="00BF2BD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>Решение о таком переводе принимается на основании служебной записки замести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теля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по учебно-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спортивной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 xml:space="preserve"> работе и письменного согласия обоих тренеров-преподавателей. Решение о перево</w:t>
      </w:r>
      <w:r w:rsidR="008E5BC0">
        <w:rPr>
          <w:rFonts w:ascii="Times New Roman" w:hAnsi="Times New Roman" w:cs="Times New Roman"/>
          <w:sz w:val="28"/>
          <w:szCs w:val="28"/>
          <w:lang w:eastAsia="ru-RU"/>
        </w:rPr>
        <w:t xml:space="preserve">де оформляется приказом по </w:t>
      </w:r>
      <w:r w:rsidR="00A95DCB">
        <w:rPr>
          <w:rFonts w:ascii="Times New Roman" w:hAnsi="Times New Roman" w:cs="Times New Roman"/>
          <w:sz w:val="28"/>
          <w:szCs w:val="28"/>
          <w:lang w:eastAsia="ru-RU"/>
        </w:rPr>
        <w:t>спортивной школе</w:t>
      </w:r>
      <w:r w:rsidRPr="00DE6C7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2BDE" w:rsidRDefault="00BF2BDE" w:rsidP="00BF2BD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3FBC">
        <w:rPr>
          <w:rFonts w:ascii="Times New Roman" w:hAnsi="Times New Roman" w:cs="Times New Roman"/>
          <w:sz w:val="28"/>
          <w:szCs w:val="28"/>
        </w:rPr>
        <w:t xml:space="preserve">Весь перечень документации сдается в срок до </w:t>
      </w:r>
      <w:r w:rsidR="00A95DCB">
        <w:rPr>
          <w:rFonts w:ascii="Times New Roman" w:hAnsi="Times New Roman" w:cs="Times New Roman"/>
          <w:sz w:val="28"/>
          <w:szCs w:val="28"/>
        </w:rPr>
        <w:t>донца</w:t>
      </w:r>
      <w:r w:rsidRPr="004E3FBC">
        <w:rPr>
          <w:rFonts w:ascii="Times New Roman" w:hAnsi="Times New Roman" w:cs="Times New Roman"/>
          <w:sz w:val="28"/>
          <w:szCs w:val="28"/>
        </w:rPr>
        <w:t xml:space="preserve"> </w:t>
      </w:r>
      <w:r w:rsidR="005E229B">
        <w:rPr>
          <w:rFonts w:ascii="Times New Roman" w:hAnsi="Times New Roman" w:cs="Times New Roman"/>
          <w:sz w:val="28"/>
          <w:szCs w:val="28"/>
        </w:rPr>
        <w:t>сентября</w:t>
      </w:r>
      <w:r w:rsidRPr="004E3FBC">
        <w:rPr>
          <w:rFonts w:ascii="Times New Roman" w:hAnsi="Times New Roman" w:cs="Times New Roman"/>
          <w:sz w:val="28"/>
          <w:szCs w:val="28"/>
        </w:rPr>
        <w:t xml:space="preserve"> текущего года Администрации </w:t>
      </w:r>
      <w:r w:rsidR="00A95DCB">
        <w:rPr>
          <w:rFonts w:ascii="Times New Roman" w:hAnsi="Times New Roman" w:cs="Times New Roman"/>
          <w:sz w:val="28"/>
          <w:szCs w:val="28"/>
        </w:rPr>
        <w:t>спортивной школы</w:t>
      </w:r>
      <w:r w:rsidRPr="004E3FBC">
        <w:rPr>
          <w:rFonts w:ascii="Times New Roman" w:hAnsi="Times New Roman" w:cs="Times New Roman"/>
          <w:sz w:val="28"/>
          <w:szCs w:val="28"/>
        </w:rPr>
        <w:t>. По предоставленным документам заместитель директора по учебно-</w:t>
      </w:r>
      <w:r w:rsidR="005E229B">
        <w:rPr>
          <w:rFonts w:ascii="Times New Roman" w:hAnsi="Times New Roman" w:cs="Times New Roman"/>
          <w:sz w:val="28"/>
          <w:szCs w:val="28"/>
        </w:rPr>
        <w:t xml:space="preserve">воспитательной и </w:t>
      </w:r>
      <w:r w:rsidRPr="004E3FBC">
        <w:rPr>
          <w:rFonts w:ascii="Times New Roman" w:hAnsi="Times New Roman" w:cs="Times New Roman"/>
          <w:sz w:val="28"/>
          <w:szCs w:val="28"/>
        </w:rPr>
        <w:t>спортивной работе подготавливает приказ «О комплектовании учебных групп».</w:t>
      </w:r>
    </w:p>
    <w:p w:rsidR="00B20A2E" w:rsidRDefault="00BF2BDE" w:rsidP="002A0AC5">
      <w:pPr>
        <w:pStyle w:val="a4"/>
        <w:ind w:firstLine="851"/>
        <w:jc w:val="both"/>
      </w:pPr>
      <w:r w:rsidRPr="004E3FBC">
        <w:rPr>
          <w:rFonts w:ascii="Times New Roman" w:hAnsi="Times New Roman" w:cs="Times New Roman"/>
          <w:sz w:val="28"/>
          <w:szCs w:val="28"/>
        </w:rPr>
        <w:t xml:space="preserve">По итогам комплектования на каждую группу заполняется журнал учета групповых занятий. </w:t>
      </w:r>
    </w:p>
    <w:sectPr w:rsidR="00B2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75C9"/>
    <w:multiLevelType w:val="multilevel"/>
    <w:tmpl w:val="BE508E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BF1524"/>
    <w:multiLevelType w:val="hybridMultilevel"/>
    <w:tmpl w:val="3CAE4D08"/>
    <w:lvl w:ilvl="0" w:tplc="DF74E47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4FC0522">
      <w:start w:val="1"/>
      <w:numFmt w:val="decimal"/>
      <w:isLgl/>
      <w:lvlText w:val="%2.%2."/>
      <w:lvlJc w:val="left"/>
      <w:pPr>
        <w:tabs>
          <w:tab w:val="num" w:pos="975"/>
        </w:tabs>
        <w:ind w:left="975" w:hanging="615"/>
      </w:pPr>
      <w:rPr>
        <w:rFonts w:hint="default"/>
        <w:color w:val="auto"/>
      </w:rPr>
    </w:lvl>
    <w:lvl w:ilvl="2" w:tplc="767A9AB0">
      <w:numFmt w:val="none"/>
      <w:lvlText w:val=""/>
      <w:lvlJc w:val="left"/>
      <w:pPr>
        <w:tabs>
          <w:tab w:val="num" w:pos="360"/>
        </w:tabs>
      </w:pPr>
    </w:lvl>
    <w:lvl w:ilvl="3" w:tplc="D41CDCF4">
      <w:numFmt w:val="none"/>
      <w:lvlText w:val=""/>
      <w:lvlJc w:val="left"/>
      <w:pPr>
        <w:tabs>
          <w:tab w:val="num" w:pos="360"/>
        </w:tabs>
      </w:pPr>
    </w:lvl>
    <w:lvl w:ilvl="4" w:tplc="20F49502">
      <w:numFmt w:val="none"/>
      <w:lvlText w:val=""/>
      <w:lvlJc w:val="left"/>
      <w:pPr>
        <w:tabs>
          <w:tab w:val="num" w:pos="360"/>
        </w:tabs>
      </w:pPr>
    </w:lvl>
    <w:lvl w:ilvl="5" w:tplc="F6CEDE7C">
      <w:numFmt w:val="none"/>
      <w:lvlText w:val=""/>
      <w:lvlJc w:val="left"/>
      <w:pPr>
        <w:tabs>
          <w:tab w:val="num" w:pos="360"/>
        </w:tabs>
      </w:pPr>
    </w:lvl>
    <w:lvl w:ilvl="6" w:tplc="BF90A422">
      <w:numFmt w:val="none"/>
      <w:lvlText w:val=""/>
      <w:lvlJc w:val="left"/>
      <w:pPr>
        <w:tabs>
          <w:tab w:val="num" w:pos="360"/>
        </w:tabs>
      </w:pPr>
    </w:lvl>
    <w:lvl w:ilvl="7" w:tplc="4C20D818">
      <w:numFmt w:val="none"/>
      <w:lvlText w:val=""/>
      <w:lvlJc w:val="left"/>
      <w:pPr>
        <w:tabs>
          <w:tab w:val="num" w:pos="360"/>
        </w:tabs>
      </w:pPr>
    </w:lvl>
    <w:lvl w:ilvl="8" w:tplc="88F6B2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2C47EBD"/>
    <w:multiLevelType w:val="multilevel"/>
    <w:tmpl w:val="CE900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DE02A14"/>
    <w:multiLevelType w:val="multilevel"/>
    <w:tmpl w:val="2ED88E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6FF96C13"/>
    <w:multiLevelType w:val="multilevel"/>
    <w:tmpl w:val="3F90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7"/>
    <w:rsid w:val="00094798"/>
    <w:rsid w:val="00160B75"/>
    <w:rsid w:val="00176D7C"/>
    <w:rsid w:val="001D3DC6"/>
    <w:rsid w:val="002153BD"/>
    <w:rsid w:val="002A0206"/>
    <w:rsid w:val="002A0AC5"/>
    <w:rsid w:val="002A7412"/>
    <w:rsid w:val="002D5230"/>
    <w:rsid w:val="002E1725"/>
    <w:rsid w:val="00376863"/>
    <w:rsid w:val="003F39C5"/>
    <w:rsid w:val="004C0BF8"/>
    <w:rsid w:val="005B4EFF"/>
    <w:rsid w:val="005E229B"/>
    <w:rsid w:val="006E3289"/>
    <w:rsid w:val="007130C9"/>
    <w:rsid w:val="00725682"/>
    <w:rsid w:val="00810D54"/>
    <w:rsid w:val="008E5BC0"/>
    <w:rsid w:val="00A20675"/>
    <w:rsid w:val="00A95DCB"/>
    <w:rsid w:val="00B012AF"/>
    <w:rsid w:val="00B20A2E"/>
    <w:rsid w:val="00B23A80"/>
    <w:rsid w:val="00BD2786"/>
    <w:rsid w:val="00BF2BDE"/>
    <w:rsid w:val="00DD2AAD"/>
    <w:rsid w:val="00DD7886"/>
    <w:rsid w:val="00E54620"/>
    <w:rsid w:val="00F9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1A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1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F2B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BF2BDE"/>
    <w:pPr>
      <w:spacing w:after="0" w:line="240" w:lineRule="auto"/>
    </w:pPr>
  </w:style>
  <w:style w:type="paragraph" w:customStyle="1" w:styleId="Default">
    <w:name w:val="Default"/>
    <w:rsid w:val="0009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60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0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2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1A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1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F2B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BF2BDE"/>
    <w:pPr>
      <w:spacing w:after="0" w:line="240" w:lineRule="auto"/>
    </w:pPr>
  </w:style>
  <w:style w:type="paragraph" w:customStyle="1" w:styleId="Default">
    <w:name w:val="Default"/>
    <w:rsid w:val="0009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60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0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2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GLBUH_ACK</cp:lastModifiedBy>
  <cp:revision>2</cp:revision>
  <cp:lastPrinted>2023-09-11T11:16:00Z</cp:lastPrinted>
  <dcterms:created xsi:type="dcterms:W3CDTF">2023-10-26T08:47:00Z</dcterms:created>
  <dcterms:modified xsi:type="dcterms:W3CDTF">2023-10-26T08:47:00Z</dcterms:modified>
</cp:coreProperties>
</file>