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32" w:rsidRDefault="005C0B32" w:rsidP="005C0B32">
      <w:pPr>
        <w:pStyle w:val="20"/>
        <w:shd w:val="clear" w:color="auto" w:fill="auto"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C0B32" w:rsidRDefault="005C0B32" w:rsidP="005C0B32">
      <w:pPr>
        <w:pStyle w:val="20"/>
        <w:shd w:val="clear" w:color="auto" w:fill="auto"/>
        <w:spacing w:line="210" w:lineRule="exact"/>
        <w:ind w:left="8160"/>
        <w:jc w:val="right"/>
        <w:rPr>
          <w:sz w:val="24"/>
          <w:szCs w:val="24"/>
        </w:rPr>
      </w:pPr>
    </w:p>
    <w:p w:rsidR="005C0B32" w:rsidRDefault="005C0B32" w:rsidP="005C0B32">
      <w:pPr>
        <w:pStyle w:val="20"/>
        <w:shd w:val="clear" w:color="auto" w:fill="auto"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5C0B32" w:rsidRDefault="00CB32AB" w:rsidP="005C0B32">
      <w:pPr>
        <w:pStyle w:val="20"/>
        <w:shd w:val="clear" w:color="auto" w:fill="auto"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МБОУДО «</w:t>
      </w:r>
      <w:r w:rsidR="005C0B32">
        <w:rPr>
          <w:sz w:val="24"/>
          <w:szCs w:val="24"/>
        </w:rPr>
        <w:t>СШ</w:t>
      </w:r>
      <w:r w:rsidRPr="00CB32AB">
        <w:rPr>
          <w:sz w:val="24"/>
          <w:szCs w:val="24"/>
        </w:rPr>
        <w:t xml:space="preserve"> </w:t>
      </w:r>
      <w:r>
        <w:rPr>
          <w:sz w:val="24"/>
          <w:szCs w:val="24"/>
        </w:rPr>
        <w:t>ЕР</w:t>
      </w:r>
      <w:r w:rsidR="005C0B32">
        <w:rPr>
          <w:sz w:val="24"/>
          <w:szCs w:val="24"/>
        </w:rPr>
        <w:t>»</w:t>
      </w:r>
    </w:p>
    <w:p w:rsidR="005C0B32" w:rsidRDefault="005C0B32" w:rsidP="005C0B32">
      <w:pPr>
        <w:pStyle w:val="20"/>
        <w:shd w:val="clear" w:color="auto" w:fill="auto"/>
        <w:spacing w:line="210" w:lineRule="exact"/>
        <w:jc w:val="right"/>
        <w:rPr>
          <w:sz w:val="24"/>
          <w:szCs w:val="24"/>
        </w:rPr>
      </w:pPr>
    </w:p>
    <w:p w:rsidR="005C0B32" w:rsidRDefault="005C0B32" w:rsidP="005C0B32">
      <w:pPr>
        <w:pStyle w:val="20"/>
        <w:shd w:val="clear" w:color="auto" w:fill="auto"/>
        <w:spacing w:line="21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Басистая И.В.</w:t>
      </w:r>
    </w:p>
    <w:p w:rsidR="00CB32AB" w:rsidRDefault="00015A1C" w:rsidP="005C0B32">
      <w:pPr>
        <w:pStyle w:val="20"/>
        <w:shd w:val="clear" w:color="auto" w:fill="auto"/>
        <w:spacing w:line="210" w:lineRule="exact"/>
        <w:jc w:val="right"/>
      </w:pPr>
      <w:r>
        <w:rPr>
          <w:sz w:val="24"/>
          <w:szCs w:val="24"/>
        </w:rPr>
        <w:t>Приказ №</w:t>
      </w:r>
      <w:bookmarkStart w:id="0" w:name="_GoBack"/>
      <w:bookmarkEnd w:id="0"/>
      <w:r w:rsidR="00CB32AB">
        <w:rPr>
          <w:sz w:val="24"/>
          <w:szCs w:val="24"/>
        </w:rPr>
        <w:t>96 от 30.10.2023</w:t>
      </w:r>
    </w:p>
    <w:p w:rsidR="005C0B32" w:rsidRPr="005C0B32" w:rsidRDefault="005C0B32" w:rsidP="005C0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B32">
        <w:rPr>
          <w:rFonts w:ascii="Times New Roman" w:hAnsi="Times New Roman" w:cs="Times New Roman"/>
          <w:sz w:val="24"/>
          <w:szCs w:val="24"/>
        </w:rPr>
        <w:t>ПЛАН</w:t>
      </w:r>
    </w:p>
    <w:p w:rsidR="000151D9" w:rsidRDefault="005C0B32" w:rsidP="005C0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B32">
        <w:rPr>
          <w:rFonts w:ascii="Times New Roman" w:hAnsi="Times New Roman" w:cs="Times New Roman"/>
          <w:sz w:val="24"/>
          <w:szCs w:val="24"/>
        </w:rPr>
        <w:t>мероприятий по антикоррупционной деятель</w:t>
      </w:r>
      <w:r w:rsidR="00CB32AB">
        <w:rPr>
          <w:rFonts w:ascii="Times New Roman" w:hAnsi="Times New Roman" w:cs="Times New Roman"/>
          <w:sz w:val="24"/>
          <w:szCs w:val="24"/>
        </w:rPr>
        <w:t>ности в МБОУДО «СШ</w:t>
      </w:r>
      <w:r w:rsidR="00CB32AB" w:rsidRPr="00CB3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2AB">
        <w:rPr>
          <w:rFonts w:ascii="Times New Roman" w:hAnsi="Times New Roman" w:cs="Times New Roman"/>
          <w:sz w:val="24"/>
          <w:szCs w:val="24"/>
        </w:rPr>
        <w:t>ЕР»  на</w:t>
      </w:r>
      <w:proofErr w:type="gramEnd"/>
      <w:r w:rsidR="00CB32AB">
        <w:rPr>
          <w:rFonts w:ascii="Times New Roman" w:hAnsi="Times New Roman" w:cs="Times New Roman"/>
          <w:sz w:val="24"/>
          <w:szCs w:val="24"/>
        </w:rPr>
        <w:t xml:space="preserve"> 2023</w:t>
      </w:r>
      <w:r w:rsidRPr="005C0B32">
        <w:rPr>
          <w:rFonts w:ascii="Times New Roman" w:hAnsi="Times New Roman" w:cs="Times New Roman"/>
          <w:sz w:val="24"/>
          <w:szCs w:val="24"/>
        </w:rPr>
        <w:t xml:space="preserve">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C0B32" w:rsidTr="005C0B32">
        <w:tc>
          <w:tcPr>
            <w:tcW w:w="562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Формирование состава рабочей группы по противодействию коррупции</w:t>
            </w:r>
          </w:p>
        </w:tc>
        <w:tc>
          <w:tcPr>
            <w:tcW w:w="2336" w:type="dxa"/>
          </w:tcPr>
          <w:p w:rsidR="005C0B32" w:rsidRDefault="004A64CE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Директор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C0B32" w:rsidRPr="005C0B32" w:rsidRDefault="004A64CE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Обновить</w:t>
            </w:r>
            <w:r w:rsidR="005C0B32"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 xml:space="preserve"> стенд по антикоррупционной деятельности со следующей информацией:</w:t>
            </w:r>
          </w:p>
          <w:p w:rsidR="005C0B32" w:rsidRPr="005C0B32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-</w:t>
            </w: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ab/>
              <w:t>копия лицензии учреждения;</w:t>
            </w:r>
          </w:p>
          <w:p w:rsidR="005C0B32" w:rsidRPr="005C0B32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-</w:t>
            </w: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ab/>
              <w:t>свидетельство о государственной аккредитации,</w:t>
            </w:r>
          </w:p>
          <w:p w:rsidR="005C0B32" w:rsidRPr="005C0B32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-</w:t>
            </w: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ab/>
              <w:t>положение об условиях приема в школу,</w:t>
            </w:r>
          </w:p>
          <w:p w:rsidR="005C0B32" w:rsidRPr="005C0B32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-</w:t>
            </w: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ab/>
              <w:t>режим работы школы</w:t>
            </w:r>
          </w:p>
          <w:p w:rsidR="005C0B32" w:rsidRPr="005C0B32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>-</w:t>
            </w:r>
            <w:r w:rsidRPr="005C0B32"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  <w:tab/>
              <w:t>план антикоррупционной деятельности,</w:t>
            </w:r>
          </w:p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запланированной работы по антикоррупционной деятельности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январь-февраль2023г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Заседания рабочей группы по противодействию коррупции.</w:t>
            </w:r>
          </w:p>
        </w:tc>
        <w:tc>
          <w:tcPr>
            <w:tcW w:w="2336" w:type="dxa"/>
          </w:tcPr>
          <w:p w:rsidR="005C0B32" w:rsidRDefault="004A64CE" w:rsidP="004A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</w:rPr>
              <w:t>декабрь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Председатель Рабочей группы по противодействию коррупции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Заместитель директора по УВ и СР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Директор, Рабочая группа по противодействию коррупции.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>
              <w:rPr>
                <w:rStyle w:val="TimesNewRoman"/>
                <w:rFonts w:eastAsia="Trebuchet MS"/>
                <w:sz w:val="24"/>
                <w:szCs w:val="24"/>
              </w:rPr>
              <w:t>коррупциогенных</w:t>
            </w:r>
            <w:proofErr w:type="spellEnd"/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Рабочая группа по</w:t>
            </w:r>
          </w:p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коррупции.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</w:tcPr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Рабочая группа по</w:t>
            </w:r>
          </w:p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коррупции.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</w:tcPr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Рабочая группа по</w:t>
            </w:r>
          </w:p>
          <w:p w:rsidR="005C0B32" w:rsidRPr="005C0B32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3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коррупции.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Ноябрь - май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TimesNewRoman"/>
                <w:rFonts w:eastAsia="Trebuchet MS"/>
                <w:sz w:val="24"/>
                <w:szCs w:val="24"/>
              </w:rPr>
              <w:t>Заместитеь</w:t>
            </w:r>
            <w:proofErr w:type="spellEnd"/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 директора по УВ и </w:t>
            </w:r>
            <w:proofErr w:type="gramStart"/>
            <w:r>
              <w:rPr>
                <w:rStyle w:val="TimesNewRoman"/>
                <w:rFonts w:eastAsia="Trebuchet MS"/>
                <w:sz w:val="24"/>
                <w:szCs w:val="24"/>
              </w:rPr>
              <w:t>СР ,</w:t>
            </w:r>
            <w:proofErr w:type="gramEnd"/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 АХР . тренеры-преподаватели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Style w:val="TimesNewRoman"/>
                <w:rFonts w:eastAsia="Trebuchet MS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Проведение мероприятий, посвященных Международному дню </w:t>
            </w:r>
            <w:proofErr w:type="spellStart"/>
            <w:r>
              <w:rPr>
                <w:rStyle w:val="TimesNewRoman"/>
                <w:rFonts w:eastAsia="Trebuchet MS"/>
                <w:sz w:val="24"/>
                <w:szCs w:val="24"/>
              </w:rPr>
              <w:t>антикоррупции</w:t>
            </w:r>
            <w:proofErr w:type="spellEnd"/>
            <w:r>
              <w:rPr>
                <w:rStyle w:val="TimesNewRoman"/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Заместитель директора по УВ и </w:t>
            </w:r>
            <w:proofErr w:type="gramStart"/>
            <w:r>
              <w:rPr>
                <w:rStyle w:val="TimesNewRoman"/>
                <w:rFonts w:eastAsia="Trebuchet MS"/>
                <w:sz w:val="24"/>
                <w:szCs w:val="24"/>
              </w:rPr>
              <w:t>СР ,</w:t>
            </w:r>
            <w:proofErr w:type="gramEnd"/>
            <w:r>
              <w:rPr>
                <w:rStyle w:val="TimesNewRoman"/>
                <w:rFonts w:eastAsia="Trebuchet MS"/>
                <w:sz w:val="24"/>
                <w:szCs w:val="24"/>
              </w:rPr>
              <w:t xml:space="preserve"> АХР . тренеры-преподаватели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Style w:val="TimesNewRoman"/>
                <w:rFonts w:eastAsia="Trebuchet MS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Отчет директора школы перед работниками о проводимой работе по предупреждению коррупции (совещание)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Директор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Style w:val="TimesNewRoman"/>
                <w:rFonts w:eastAsia="Trebuchet MS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Директор, заместители директора по УВ и СР, АХР</w:t>
            </w:r>
          </w:p>
        </w:tc>
      </w:tr>
      <w:tr w:rsidR="005C0B32" w:rsidTr="005C0B32">
        <w:tc>
          <w:tcPr>
            <w:tcW w:w="562" w:type="dxa"/>
          </w:tcPr>
          <w:p w:rsidR="005C0B32" w:rsidRDefault="005160D5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5C0B32" w:rsidRDefault="005C0B32" w:rsidP="005C0B32">
            <w:pPr>
              <w:jc w:val="center"/>
              <w:rPr>
                <w:rStyle w:val="TimesNewRoman"/>
                <w:rFonts w:eastAsia="Trebuchet MS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Размещение на школьном сайте информации о реализации планируемых мероприятий.</w:t>
            </w:r>
          </w:p>
        </w:tc>
        <w:tc>
          <w:tcPr>
            <w:tcW w:w="2336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Trebuchet MS"/>
                <w:sz w:val="24"/>
                <w:szCs w:val="24"/>
              </w:rPr>
              <w:t>По необходимости</w:t>
            </w:r>
          </w:p>
        </w:tc>
        <w:tc>
          <w:tcPr>
            <w:tcW w:w="2337" w:type="dxa"/>
          </w:tcPr>
          <w:p w:rsidR="005C0B32" w:rsidRDefault="005C0B32" w:rsidP="005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</w:tr>
    </w:tbl>
    <w:p w:rsidR="005C0B32" w:rsidRPr="005C0B32" w:rsidRDefault="005C0B32" w:rsidP="005C0B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0B32" w:rsidRPr="005C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D"/>
    <w:rsid w:val="000151D9"/>
    <w:rsid w:val="00015A1C"/>
    <w:rsid w:val="004A64CE"/>
    <w:rsid w:val="005160D5"/>
    <w:rsid w:val="005A653D"/>
    <w:rsid w:val="005C0B32"/>
    <w:rsid w:val="00C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BCCE-0A21-4B2B-B762-D63EE1E4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C0B3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B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3">
    <w:name w:val="Table Grid"/>
    <w:basedOn w:val="a1"/>
    <w:uiPriority w:val="39"/>
    <w:rsid w:val="005C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10,5 pt,Интервал 0 pt"/>
    <w:basedOn w:val="a0"/>
    <w:rsid w:val="005C0B3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1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</dc:creator>
  <cp:keywords/>
  <dc:description/>
  <cp:lastModifiedBy>DUSH1</cp:lastModifiedBy>
  <cp:revision>9</cp:revision>
  <cp:lastPrinted>2023-10-30T14:36:00Z</cp:lastPrinted>
  <dcterms:created xsi:type="dcterms:W3CDTF">2023-01-12T10:43:00Z</dcterms:created>
  <dcterms:modified xsi:type="dcterms:W3CDTF">2023-10-30T14:36:00Z</dcterms:modified>
</cp:coreProperties>
</file>